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textAlignment w:val="baseline"/>
        <w:rPr>
          <w:rFonts w:ascii="方正小标宋简体" w:hAnsi="方正小标宋简体" w:eastAsia="方正小标宋简体" w:cs="方正小标宋简体"/>
          <w:bCs w:val="0"/>
          <w:color w:val="000000" w:themeColor="text1"/>
          <w:sz w:val="40"/>
          <w:szCs w:val="40"/>
          <w14:textFill>
            <w14:solidFill>
              <w14:schemeClr w14:val="tx1"/>
            </w14:solidFill>
          </w14:textFill>
        </w:rPr>
      </w:pPr>
    </w:p>
    <w:p>
      <w:pPr>
        <w:pStyle w:val="2"/>
        <w:jc w:val="center"/>
        <w:textAlignment w:val="baseline"/>
        <w:rPr>
          <w:rFonts w:ascii="方正小标宋简体" w:hAnsi="方正小标宋简体" w:eastAsia="方正小标宋简体" w:cs="方正小标宋简体"/>
          <w:bCs w:val="0"/>
          <w:color w:val="000000" w:themeColor="text1"/>
          <w14:textFill>
            <w14:solidFill>
              <w14:schemeClr w14:val="tx1"/>
            </w14:solidFill>
          </w14:textFill>
        </w:rPr>
      </w:pPr>
      <w:r>
        <w:rPr>
          <w:rFonts w:hint="eastAsia" w:ascii="方正小标宋简体" w:hAnsi="方正小标宋简体" w:eastAsia="方正小标宋简体" w:cs="方正小标宋简体"/>
          <w:bCs w:val="0"/>
          <w:color w:val="000000" w:themeColor="text1"/>
          <w:kern w:val="2"/>
          <w:sz w:val="44"/>
          <w:szCs w:val="44"/>
          <w:lang w:val="en-US" w:eastAsia="zh-CN" w:bidi="ar-SA"/>
          <w14:textFill>
            <w14:solidFill>
              <w14:schemeClr w14:val="tx1"/>
            </w14:solidFill>
          </w14:textFill>
        </w:rPr>
        <w:t>达州市残疾人乡村振兴创业大赛综合服务项目</w:t>
      </w:r>
    </w:p>
    <w:p>
      <w:pPr>
        <w:pStyle w:val="2"/>
        <w:textAlignment w:val="baseline"/>
        <w:rPr>
          <w:rFonts w:ascii="Times New Roman" w:eastAsia="宋体"/>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rPr>
          <w:rFonts w:ascii="Times New Roman"/>
          <w:color w:val="000000" w:themeColor="text1"/>
          <w:sz w:val="20"/>
          <w14:textFill>
            <w14:solidFill>
              <w14:schemeClr w14:val="tx1"/>
            </w14:solidFill>
          </w14:textFill>
        </w:rPr>
      </w:pPr>
    </w:p>
    <w:p>
      <w:pPr>
        <w:rPr>
          <w:color w:val="000000" w:themeColor="text1"/>
          <w14:textFill>
            <w14:solidFill>
              <w14:schemeClr w14:val="tx1"/>
            </w14:solidFill>
          </w14:textFill>
        </w:rPr>
      </w:pPr>
    </w:p>
    <w:p>
      <w:pPr>
        <w:pStyle w:val="28"/>
        <w:jc w:val="both"/>
        <w:textAlignment w:val="baseline"/>
        <w:rPr>
          <w:rFonts w:ascii="Times New Roman" w:hAnsi="Times New Roman" w:cs="Times New Roman"/>
          <w:color w:val="000000" w:themeColor="text1"/>
          <w14:textFill>
            <w14:solidFill>
              <w14:schemeClr w14:val="tx1"/>
            </w14:solidFill>
          </w14:textFill>
        </w:rPr>
      </w:pPr>
    </w:p>
    <w:p>
      <w:pPr>
        <w:spacing w:line="1000" w:lineRule="exact"/>
        <w:jc w:val="center"/>
        <w:textAlignment w:val="baseline"/>
        <w:rPr>
          <w:rFonts w:ascii="方正小标宋简体" w:hAnsi="方正小标宋简体" w:eastAsia="方正小标宋简体" w:cs="方正小标宋简体"/>
          <w:color w:val="000000" w:themeColor="text1"/>
          <w:sz w:val="72"/>
          <w:szCs w:val="72"/>
          <w14:textFill>
            <w14:solidFill>
              <w14:schemeClr w14:val="tx1"/>
            </w14:solidFill>
          </w14:textFill>
        </w:rPr>
      </w:pPr>
      <w:r>
        <w:rPr>
          <w:rFonts w:hint="eastAsia" w:ascii="方正小标宋简体" w:hAnsi="方正小标宋简体" w:eastAsia="方正小标宋简体" w:cs="方正小标宋简体"/>
          <w:color w:val="000000" w:themeColor="text1"/>
          <w:sz w:val="72"/>
          <w:szCs w:val="72"/>
          <w14:textFill>
            <w14:solidFill>
              <w14:schemeClr w14:val="tx1"/>
            </w14:solidFill>
          </w14:textFill>
        </w:rPr>
        <w:t>比</w:t>
      </w:r>
    </w:p>
    <w:p>
      <w:pPr>
        <w:spacing w:line="1000" w:lineRule="exact"/>
        <w:jc w:val="center"/>
        <w:textAlignment w:val="baseline"/>
        <w:rPr>
          <w:rFonts w:ascii="方正小标宋简体" w:hAnsi="方正小标宋简体" w:eastAsia="方正小标宋简体" w:cs="方正小标宋简体"/>
          <w:color w:val="000000" w:themeColor="text1"/>
          <w:sz w:val="72"/>
          <w:szCs w:val="72"/>
          <w14:textFill>
            <w14:solidFill>
              <w14:schemeClr w14:val="tx1"/>
            </w14:solidFill>
          </w14:textFill>
        </w:rPr>
      </w:pPr>
      <w:r>
        <w:rPr>
          <w:rFonts w:hint="eastAsia" w:ascii="方正小标宋简体" w:hAnsi="方正小标宋简体" w:eastAsia="方正小标宋简体" w:cs="方正小标宋简体"/>
          <w:color w:val="000000" w:themeColor="text1"/>
          <w:sz w:val="72"/>
          <w:szCs w:val="72"/>
          <w14:textFill>
            <w14:solidFill>
              <w14:schemeClr w14:val="tx1"/>
            </w14:solidFill>
          </w14:textFill>
        </w:rPr>
        <w:t>选</w:t>
      </w:r>
    </w:p>
    <w:p>
      <w:pPr>
        <w:spacing w:line="1000" w:lineRule="exact"/>
        <w:jc w:val="center"/>
        <w:textAlignment w:val="baseline"/>
        <w:rPr>
          <w:rFonts w:ascii="方正小标宋简体" w:hAnsi="方正小标宋简体" w:eastAsia="方正小标宋简体" w:cs="方正小标宋简体"/>
          <w:color w:val="000000" w:themeColor="text1"/>
          <w:sz w:val="72"/>
          <w:szCs w:val="72"/>
          <w14:textFill>
            <w14:solidFill>
              <w14:schemeClr w14:val="tx1"/>
            </w14:solidFill>
          </w14:textFill>
        </w:rPr>
      </w:pPr>
      <w:r>
        <w:rPr>
          <w:rFonts w:hint="eastAsia" w:ascii="方正小标宋简体" w:hAnsi="方正小标宋简体" w:eastAsia="方正小标宋简体" w:cs="方正小标宋简体"/>
          <w:color w:val="000000" w:themeColor="text1"/>
          <w:sz w:val="72"/>
          <w:szCs w:val="72"/>
          <w14:textFill>
            <w14:solidFill>
              <w14:schemeClr w14:val="tx1"/>
            </w14:solidFill>
          </w14:textFill>
        </w:rPr>
        <w:t>文</w:t>
      </w:r>
    </w:p>
    <w:p>
      <w:pPr>
        <w:spacing w:line="1000" w:lineRule="exact"/>
        <w:jc w:val="center"/>
        <w:textAlignment w:val="baseline"/>
        <w:rPr>
          <w:rFonts w:ascii="Times New Roman" w:eastAsia="方正小标宋_GBK"/>
          <w:color w:val="000000" w:themeColor="text1"/>
          <w:sz w:val="72"/>
          <w:szCs w:val="72"/>
          <w14:textFill>
            <w14:solidFill>
              <w14:schemeClr w14:val="tx1"/>
            </w14:solidFill>
          </w14:textFill>
        </w:rPr>
      </w:pPr>
      <w:r>
        <w:rPr>
          <w:rFonts w:hint="eastAsia" w:ascii="方正小标宋简体" w:hAnsi="方正小标宋简体" w:eastAsia="方正小标宋简体" w:cs="方正小标宋简体"/>
          <w:color w:val="000000" w:themeColor="text1"/>
          <w:sz w:val="72"/>
          <w:szCs w:val="72"/>
          <w14:textFill>
            <w14:solidFill>
              <w14:schemeClr w14:val="tx1"/>
            </w14:solidFill>
          </w14:textFill>
        </w:rPr>
        <w:t>件</w:t>
      </w:r>
    </w:p>
    <w:p>
      <w:pPr>
        <w:pStyle w:val="2"/>
        <w:textAlignment w:val="baseline"/>
        <w:rPr>
          <w:rFonts w:ascii="Times New Roman" w:eastAsia="宋体"/>
          <w:color w:val="000000" w:themeColor="text1"/>
          <w14:textFill>
            <w14:solidFill>
              <w14:schemeClr w14:val="tx1"/>
            </w14:solidFill>
          </w14:textFill>
        </w:rPr>
      </w:pPr>
    </w:p>
    <w:p>
      <w:pPr>
        <w:pStyle w:val="2"/>
        <w:textAlignment w:val="baseline"/>
        <w:rPr>
          <w:rFonts w:ascii="Times New Roman" w:eastAsia="宋体"/>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rPr>
          <w:rFonts w:ascii="Times New Roman"/>
          <w:color w:val="000000" w:themeColor="text1"/>
          <w:sz w:val="20"/>
          <w14:textFill>
            <w14:solidFill>
              <w14:schemeClr w14:val="tx1"/>
            </w14:solidFill>
          </w14:textFill>
        </w:rPr>
      </w:pPr>
    </w:p>
    <w:p>
      <w:pPr>
        <w:rPr>
          <w:rFonts w:ascii="Times New Roman"/>
          <w:color w:val="000000" w:themeColor="text1"/>
          <w:sz w:val="20"/>
          <w14:textFill>
            <w14:solidFill>
              <w14:schemeClr w14:val="tx1"/>
            </w14:solidFill>
          </w14:textFill>
        </w:rPr>
      </w:pPr>
    </w:p>
    <w:p>
      <w:pPr>
        <w:pStyle w:val="2"/>
        <w:rPr>
          <w:rFonts w:ascii="Times New Roman"/>
          <w:color w:val="000000" w:themeColor="text1"/>
          <w:sz w:val="20"/>
          <w14:textFill>
            <w14:solidFill>
              <w14:schemeClr w14:val="tx1"/>
            </w14:solidFill>
          </w14:textFill>
        </w:rPr>
      </w:pPr>
    </w:p>
    <w:p>
      <w:pPr>
        <w:rPr>
          <w:rFonts w:ascii="Times New Roman"/>
          <w:color w:val="000000" w:themeColor="text1"/>
          <w:sz w:val="20"/>
          <w14:textFill>
            <w14:solidFill>
              <w14:schemeClr w14:val="tx1"/>
            </w14:solidFill>
          </w14:textFill>
        </w:rPr>
      </w:pPr>
    </w:p>
    <w:p>
      <w:pPr>
        <w:pStyle w:val="2"/>
        <w:rPr>
          <w:rFonts w:ascii="Times New Roman"/>
          <w:color w:val="000000" w:themeColor="text1"/>
          <w:sz w:val="20"/>
          <w14:textFill>
            <w14:solidFill>
              <w14:schemeClr w14:val="tx1"/>
            </w14:solidFill>
          </w14:textFill>
        </w:rPr>
      </w:pPr>
    </w:p>
    <w:p>
      <w:pPr>
        <w:rPr>
          <w:rFonts w:ascii="Times New Roman"/>
          <w:color w:val="000000" w:themeColor="text1"/>
          <w:sz w:val="20"/>
          <w14:textFill>
            <w14:solidFill>
              <w14:schemeClr w14:val="tx1"/>
            </w14:solidFill>
          </w14:textFill>
        </w:rPr>
      </w:pPr>
    </w:p>
    <w:p>
      <w:pPr>
        <w:pStyle w:val="2"/>
        <w:jc w:val="both"/>
        <w:rPr>
          <w:color w:val="000000" w:themeColor="text1"/>
          <w14:textFill>
            <w14:solidFill>
              <w14:schemeClr w14:val="tx1"/>
            </w14:solidFill>
          </w14:textFill>
        </w:rPr>
      </w:pPr>
    </w:p>
    <w:p>
      <w:pPr>
        <w:spacing w:line="360" w:lineRule="auto"/>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编制单位：达州市残疾人联合会</w:t>
      </w:r>
    </w:p>
    <w:p>
      <w:pPr>
        <w:spacing w:line="360" w:lineRule="auto"/>
        <w:jc w:val="center"/>
        <w:textAlignment w:val="baseline"/>
        <w:rPr>
          <w:rFonts w:ascii="Times New Roman" w:eastAsia="黑体"/>
          <w:color w:val="000000" w:themeColor="text1"/>
          <w:sz w:val="32"/>
          <w:szCs w:val="32"/>
          <w:lang w:val="zh-CN"/>
          <w14:textFill>
            <w14:solidFill>
              <w14:schemeClr w14:val="tx1"/>
            </w14:solidFill>
          </w14:textFill>
        </w:rPr>
      </w:pPr>
      <w:r>
        <w:rPr>
          <w:rFonts w:ascii="Times New Roman" w:eastAsia="黑体"/>
          <w:color w:val="000000" w:themeColor="text1"/>
          <w:sz w:val="32"/>
          <w:szCs w:val="32"/>
          <w14:textFill>
            <w14:solidFill>
              <w14:schemeClr w14:val="tx1"/>
            </w14:solidFill>
          </w14:textFill>
        </w:rPr>
        <w:t>编制时间：202</w:t>
      </w:r>
      <w:r>
        <w:rPr>
          <w:rFonts w:hint="eastAsia" w:ascii="Times New Roman" w:eastAsia="黑体"/>
          <w:color w:val="000000" w:themeColor="text1"/>
          <w:sz w:val="32"/>
          <w:szCs w:val="32"/>
          <w14:textFill>
            <w14:solidFill>
              <w14:schemeClr w14:val="tx1"/>
            </w14:solidFill>
          </w14:textFill>
        </w:rPr>
        <w:t>4</w:t>
      </w:r>
      <w:r>
        <w:rPr>
          <w:rFonts w:ascii="Times New Roman" w:eastAsia="黑体"/>
          <w:color w:val="000000" w:themeColor="text1"/>
          <w:sz w:val="32"/>
          <w:szCs w:val="32"/>
          <w14:textFill>
            <w14:solidFill>
              <w14:schemeClr w14:val="tx1"/>
            </w14:solidFill>
          </w14:textFill>
        </w:rPr>
        <w:t>年</w:t>
      </w:r>
      <w:r>
        <w:rPr>
          <w:rFonts w:hint="eastAsia" w:ascii="Times New Roman" w:eastAsia="黑体"/>
          <w:color w:val="000000" w:themeColor="text1"/>
          <w:sz w:val="32"/>
          <w:szCs w:val="32"/>
          <w14:textFill>
            <w14:solidFill>
              <w14:schemeClr w14:val="tx1"/>
            </w14:solidFill>
          </w14:textFill>
        </w:rPr>
        <w:t>11</w:t>
      </w:r>
      <w:r>
        <w:rPr>
          <w:rFonts w:ascii="Times New Roman" w:eastAsia="黑体"/>
          <w:color w:val="000000" w:themeColor="text1"/>
          <w:sz w:val="32"/>
          <w:szCs w:val="32"/>
          <w14:textFill>
            <w14:solidFill>
              <w14:schemeClr w14:val="tx1"/>
            </w14:solidFill>
          </w14:textFill>
        </w:rPr>
        <w:t>月</w:t>
      </w:r>
    </w:p>
    <w:p>
      <w:pPr>
        <w:pStyle w:val="2"/>
        <w:textAlignment w:val="baseline"/>
        <w:rPr>
          <w:rFonts w:ascii="Times New Roman"/>
          <w:color w:val="000000" w:themeColor="text1"/>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pStyle w:val="30"/>
        <w:spacing w:line="470" w:lineRule="exact"/>
        <w:ind w:firstLine="0" w:firstLineChars="0"/>
        <w:jc w:val="both"/>
        <w:textAlignment w:val="baseline"/>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bookmarkStart w:id="0" w:name="_Toc1036"/>
    </w:p>
    <w:p>
      <w:pPr>
        <w:pStyle w:val="30"/>
        <w:spacing w:line="470" w:lineRule="exact"/>
        <w:ind w:firstLine="0" w:firstLineChars="0"/>
        <w:jc w:val="center"/>
        <w:textAlignment w:val="baseline"/>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47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第一章 比选</w:t>
      </w:r>
      <w:bookmarkEnd w:id="0"/>
    </w:p>
    <w:p>
      <w:pPr>
        <w:widowControl/>
        <w:spacing w:line="560" w:lineRule="exact"/>
        <w:ind w:firstLine="640" w:firstLineChars="200"/>
        <w:jc w:val="left"/>
        <w:rPr>
          <w:color w:val="000000" w:themeColor="text1"/>
          <w14:textFill>
            <w14:solidFill>
              <w14:schemeClr w14:val="tx1"/>
            </w14:solidFill>
          </w14:textFill>
        </w:rPr>
      </w:pPr>
      <w:bookmarkStart w:id="1" w:name="_Toc5314"/>
      <w:bookmarkStart w:id="2" w:name="_Toc487056526"/>
      <w:r>
        <w:rPr>
          <w:rFonts w:hint="eastAsia" w:ascii="方正仿宋_GBK" w:hAnsi="方正仿宋_GBK" w:eastAsia="方正仿宋_GBK" w:cs="方正仿宋_GBK"/>
          <w:color w:val="000000" w:themeColor="text1"/>
          <w:sz w:val="32"/>
          <w:szCs w:val="32"/>
          <w14:textFill>
            <w14:solidFill>
              <w14:schemeClr w14:val="tx1"/>
            </w14:solidFill>
          </w14:textFill>
        </w:rPr>
        <w:t>根据工作安排，拟举办达州市残疾人乡村振兴创业大赛，现</w:t>
      </w:r>
      <w:r>
        <w:rPr>
          <w:rFonts w:ascii="方正仿宋简体" w:hAnsi="方正仿宋简体" w:eastAsia="方正仿宋简体" w:cs="方正仿宋简体"/>
          <w:color w:val="000000" w:themeColor="text1"/>
          <w:kern w:val="2"/>
          <w:sz w:val="32"/>
          <w:szCs w:val="32"/>
          <w:lang w:bidi="ar"/>
          <w14:textFill>
            <w14:solidFill>
              <w14:schemeClr w14:val="tx1"/>
            </w14:solidFill>
          </w14:textFill>
        </w:rPr>
        <w:t>面向社会</w:t>
      </w:r>
      <w:r>
        <w:rPr>
          <w:rFonts w:hint="eastAsia" w:ascii="方正仿宋_GBK" w:hAnsi="方正仿宋_GBK" w:eastAsia="方正仿宋_GBK" w:cs="方正仿宋_GBK"/>
          <w:color w:val="000000" w:themeColor="text1"/>
          <w:sz w:val="32"/>
          <w:szCs w:val="32"/>
          <w14:textFill>
            <w14:solidFill>
              <w14:schemeClr w14:val="tx1"/>
            </w14:solidFill>
          </w14:textFill>
        </w:rPr>
        <w:t>公开比选</w:t>
      </w:r>
      <w:r>
        <w:rPr>
          <w:rFonts w:ascii="方正仿宋简体" w:hAnsi="方正仿宋简体" w:eastAsia="方正仿宋简体" w:cs="方正仿宋简体"/>
          <w:color w:val="000000" w:themeColor="text1"/>
          <w:kern w:val="2"/>
          <w:sz w:val="32"/>
          <w:szCs w:val="32"/>
          <w:lang w:bidi="ar"/>
          <w14:textFill>
            <w14:solidFill>
              <w14:schemeClr w14:val="tx1"/>
            </w14:solidFill>
          </w14:textFill>
        </w:rPr>
        <w:t>一家</w:t>
      </w:r>
      <w:r>
        <w:rPr>
          <w:rFonts w:hint="eastAsia" w:ascii="方正仿宋简体" w:hAnsi="方正仿宋简体" w:eastAsia="方正仿宋简体" w:cs="方正仿宋简体"/>
          <w:color w:val="000000" w:themeColor="text1"/>
          <w:kern w:val="2"/>
          <w:sz w:val="32"/>
          <w:szCs w:val="32"/>
          <w:lang w:bidi="ar"/>
          <w14:textFill>
            <w14:solidFill>
              <w14:schemeClr w14:val="tx1"/>
            </w14:solidFill>
          </w14:textFill>
        </w:rPr>
        <w:t>供应商</w:t>
      </w:r>
      <w:r>
        <w:rPr>
          <w:rFonts w:ascii="方正仿宋简体" w:hAnsi="方正仿宋简体" w:eastAsia="方正仿宋简体" w:cs="方正仿宋简体"/>
          <w:color w:val="000000" w:themeColor="text1"/>
          <w:kern w:val="2"/>
          <w:sz w:val="32"/>
          <w:szCs w:val="32"/>
          <w:lang w:bidi="ar"/>
          <w14:textFill>
            <w14:solidFill>
              <w14:schemeClr w14:val="tx1"/>
            </w14:solidFill>
          </w14:textFill>
        </w:rPr>
        <w:t>承接</w:t>
      </w:r>
      <w:r>
        <w:rPr>
          <w:rFonts w:hint="eastAsia" w:ascii="方正仿宋简体" w:hAnsi="方正仿宋简体" w:eastAsia="方正仿宋简体" w:cs="方正仿宋简体"/>
          <w:color w:val="000000" w:themeColor="text1"/>
          <w:kern w:val="2"/>
          <w:sz w:val="32"/>
          <w:szCs w:val="32"/>
          <w:lang w:bidi="ar"/>
          <w14:textFill>
            <w14:solidFill>
              <w14:schemeClr w14:val="tx1"/>
            </w14:solidFill>
          </w14:textFill>
        </w:rPr>
        <w:t>大赛服务</w:t>
      </w:r>
      <w:r>
        <w:rPr>
          <w:rFonts w:ascii="方正仿宋简体" w:hAnsi="方正仿宋简体" w:eastAsia="方正仿宋简体" w:cs="方正仿宋简体"/>
          <w:color w:val="000000" w:themeColor="text1"/>
          <w:kern w:val="2"/>
          <w:sz w:val="32"/>
          <w:szCs w:val="32"/>
          <w:lang w:bidi="ar"/>
          <w14:textFill>
            <w14:solidFill>
              <w14:schemeClr w14:val="tx1"/>
            </w14:solidFill>
          </w14:textFill>
        </w:rPr>
        <w:t>。现就相关事宜公告如下：</w:t>
      </w:r>
    </w:p>
    <w:p>
      <w:pPr>
        <w:spacing w:line="540" w:lineRule="exact"/>
        <w:ind w:firstLine="640" w:firstLineChars="200"/>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一、项目基本情况</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b/>
          <w:bCs/>
          <w:color w:val="000000" w:themeColor="text1"/>
          <w:sz w:val="32"/>
          <w:szCs w:val="32"/>
          <w14:textFill>
            <w14:solidFill>
              <w14:schemeClr w14:val="tx1"/>
            </w14:solidFill>
          </w14:textFill>
        </w:rPr>
        <w:t>项目名称：</w:t>
      </w:r>
      <w:r>
        <w:rPr>
          <w:rFonts w:hint="eastAsia" w:eastAsia="仿宋_GB2312"/>
          <w:color w:val="000000" w:themeColor="text1"/>
          <w:sz w:val="32"/>
          <w:szCs w:val="32"/>
          <w14:textFill>
            <w14:solidFill>
              <w14:schemeClr w14:val="tx1"/>
            </w14:solidFill>
          </w14:textFill>
        </w:rPr>
        <w:t>达州残疾人乡村振兴创业大赛</w:t>
      </w:r>
      <w:r>
        <w:rPr>
          <w:rFonts w:hint="eastAsia" w:ascii="Times New Roman" w:eastAsia="仿宋_GB2312"/>
          <w:color w:val="000000" w:themeColor="text1"/>
          <w:sz w:val="32"/>
          <w:szCs w:val="32"/>
          <w14:textFill>
            <w14:solidFill>
              <w14:schemeClr w14:val="tx1"/>
            </w14:solidFill>
          </w14:textFill>
        </w:rPr>
        <w:t>综合服务项目</w:t>
      </w:r>
    </w:p>
    <w:p>
      <w:pPr>
        <w:spacing w:line="579"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二、</w:t>
      </w:r>
      <w:r>
        <w:rPr>
          <w:rFonts w:hint="eastAsia" w:eastAsia="黑体"/>
          <w:color w:val="000000" w:themeColor="text1"/>
          <w:sz w:val="32"/>
          <w:szCs w:val="32"/>
          <w14:textFill>
            <w14:solidFill>
              <w14:schemeClr w14:val="tx1"/>
            </w14:solidFill>
          </w14:textFill>
        </w:rPr>
        <w:t>项目</w:t>
      </w:r>
      <w:r>
        <w:rPr>
          <w:rFonts w:hint="eastAsia" w:ascii="Times New Roman" w:eastAsia="黑体"/>
          <w:color w:val="000000" w:themeColor="text1"/>
          <w:sz w:val="32"/>
          <w:szCs w:val="32"/>
          <w14:textFill>
            <w14:solidFill>
              <w14:schemeClr w14:val="tx1"/>
            </w14:solidFill>
          </w14:textFill>
        </w:rPr>
        <w:t>控制</w:t>
      </w:r>
      <w:r>
        <w:rPr>
          <w:rFonts w:ascii="Times New Roman" w:eastAsia="黑体"/>
          <w:color w:val="000000" w:themeColor="text1"/>
          <w:sz w:val="32"/>
          <w:szCs w:val="32"/>
          <w14:textFill>
            <w14:solidFill>
              <w14:schemeClr w14:val="tx1"/>
            </w14:solidFill>
          </w14:textFill>
        </w:rPr>
        <w:t>价</w:t>
      </w:r>
      <w:r>
        <w:rPr>
          <w:rFonts w:hint="eastAsia" w:ascii="Times New Roman" w:eastAsia="黑体"/>
          <w:color w:val="000000" w:themeColor="text1"/>
          <w:sz w:val="32"/>
          <w:szCs w:val="32"/>
          <w14:textFill>
            <w14:solidFill>
              <w14:schemeClr w14:val="tx1"/>
            </w14:solidFill>
          </w14:textFill>
        </w:rPr>
        <w:t>：2</w:t>
      </w:r>
      <w:r>
        <w:rPr>
          <w:rFonts w:hint="eastAsia" w:eastAsia="黑体"/>
          <w:color w:val="000000" w:themeColor="text1"/>
          <w:sz w:val="32"/>
          <w:szCs w:val="32"/>
          <w14:textFill>
            <w14:solidFill>
              <w14:schemeClr w14:val="tx1"/>
            </w14:solidFill>
          </w14:textFill>
        </w:rPr>
        <w:t>9.8</w:t>
      </w:r>
      <w:r>
        <w:rPr>
          <w:rFonts w:hint="eastAsia" w:ascii="Times New Roman" w:eastAsia="仿宋_GB2312"/>
          <w:color w:val="000000" w:themeColor="text1"/>
          <w:sz w:val="32"/>
          <w:szCs w:val="32"/>
          <w14:textFill>
            <w14:solidFill>
              <w14:schemeClr w14:val="tx1"/>
            </w14:solidFill>
          </w14:textFill>
        </w:rPr>
        <w:t>万元人民币</w:t>
      </w:r>
    </w:p>
    <w:p>
      <w:pPr>
        <w:spacing w:line="579" w:lineRule="exact"/>
        <w:ind w:firstLine="640" w:firstLineChars="200"/>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三、项目简介</w:t>
      </w:r>
    </w:p>
    <w:p>
      <w:pPr>
        <w:spacing w:line="540" w:lineRule="exact"/>
        <w:ind w:firstLine="640" w:firstLineChars="200"/>
        <w:textAlignment w:val="baseline"/>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为积极响应国家乡村振兴战略，促进达州市残疾人事业与农村经济融合发展，提升残疾人自我发展能力，带动残疾人增收致富，助力乡村全面振兴。根据达州市“十四五”残疾人事业发展规划部署，特举办</w:t>
      </w:r>
      <w:r>
        <w:rPr>
          <w:rFonts w:hint="eastAsia" w:ascii="方正仿宋_GBK" w:hAnsi="方正仿宋_GBK" w:eastAsia="方正仿宋_GBK" w:cs="方正仿宋_GBK"/>
          <w:color w:val="000000" w:themeColor="text1"/>
          <w:sz w:val="32"/>
          <w:szCs w:val="32"/>
          <w14:textFill>
            <w14:solidFill>
              <w14:schemeClr w14:val="tx1"/>
            </w14:solidFill>
          </w14:textFill>
        </w:rPr>
        <w:t>达州市残疾人乡村振兴创业大赛</w:t>
      </w:r>
      <w:r>
        <w:rPr>
          <w:rFonts w:hint="eastAsia" w:ascii="仿宋_GB2312" w:hAnsi="仿宋_GB2312" w:eastAsia="仿宋_GB2312" w:cs="仿宋_GB2312"/>
          <w:color w:val="000000" w:themeColor="text1"/>
          <w:kern w:val="2"/>
          <w:sz w:val="32"/>
          <w:szCs w:val="32"/>
          <w14:textFill>
            <w14:solidFill>
              <w14:schemeClr w14:val="tx1"/>
            </w14:solidFill>
          </w14:textFill>
        </w:rPr>
        <w:t>。旨在通过本次大赛发掘和支持残疾人在乡村振兴中的创新项目和创业潜力，为他们提供展示自我、实现价值的平台；引导社会各界关注残疾人在乡村振兴中的积极作用，促进资源对接和合作，推动农村经济发展；树立残疾人创业榜样，激励更多残疾人投身乡村振兴，共同创造美好生活。</w:t>
      </w:r>
    </w:p>
    <w:p>
      <w:pPr>
        <w:spacing w:line="579" w:lineRule="exact"/>
        <w:ind w:firstLine="640" w:firstLineChars="200"/>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四、供应商邀请方式</w:t>
      </w:r>
    </w:p>
    <w:p>
      <w:pPr>
        <w:spacing w:line="579" w:lineRule="exact"/>
        <w:ind w:firstLine="640" w:firstLineChars="200"/>
        <w:textAlignment w:val="baseline"/>
        <w:rPr>
          <w:rFonts w:ascii="Times New Roman" w:eastAsia="仿宋_GB2312"/>
          <w:color w:val="000000" w:themeColor="text1"/>
          <w:spacing w:val="-23"/>
          <w:w w:val="85"/>
          <w:sz w:val="32"/>
          <w:szCs w:val="32"/>
          <w14:textFill>
            <w14:solidFill>
              <w14:schemeClr w14:val="tx1"/>
            </w14:solidFill>
          </w14:textFill>
        </w:rPr>
      </w:pPr>
      <w:r>
        <w:rPr>
          <w:rFonts w:ascii="Times New Roman" w:eastAsia="仿宋_GB2312"/>
          <w:color w:val="000000" w:themeColor="text1"/>
          <w:spacing w:val="0"/>
          <w:sz w:val="32"/>
          <w:szCs w:val="32"/>
          <w14:textFill>
            <w14:solidFill>
              <w14:schemeClr w14:val="tx1"/>
            </w14:solidFill>
          </w14:textFill>
        </w:rPr>
        <w:t>在达州市残疾人联合会</w:t>
      </w:r>
      <w:r>
        <w:rPr>
          <w:rFonts w:hint="eastAsia" w:ascii="Times New Roman" w:eastAsia="仿宋_GB2312"/>
          <w:color w:val="000000" w:themeColor="text1"/>
          <w:spacing w:val="0"/>
          <w:sz w:val="32"/>
          <w:szCs w:val="32"/>
          <w14:textFill>
            <w14:solidFill>
              <w14:schemeClr w14:val="tx1"/>
            </w14:solidFill>
          </w14:textFill>
        </w:rPr>
        <w:t>官网（</w:t>
      </w:r>
      <w:r>
        <w:rPr>
          <w:rFonts w:hint="eastAsia" w:ascii="Times New Roman" w:eastAsia="仿宋_GB2312"/>
          <w:color w:val="000000" w:themeColor="text1"/>
          <w:spacing w:val="0"/>
          <w:w w:val="85"/>
          <w:sz w:val="32"/>
          <w:szCs w:val="32"/>
          <w14:textFill>
            <w14:solidFill>
              <w14:schemeClr w14:val="tx1"/>
            </w14:solidFill>
          </w14:textFill>
        </w:rPr>
        <w:t>http://www.dzdpf.com）</w:t>
      </w:r>
      <w:r>
        <w:rPr>
          <w:rFonts w:ascii="Times New Roman" w:eastAsia="仿宋_GB2312"/>
          <w:color w:val="000000" w:themeColor="text1"/>
          <w:spacing w:val="0"/>
          <w:sz w:val="32"/>
          <w:szCs w:val="32"/>
          <w14:textFill>
            <w14:solidFill>
              <w14:schemeClr w14:val="tx1"/>
            </w14:solidFill>
          </w14:textFill>
        </w:rPr>
        <w:t>以公告形式发布</w:t>
      </w:r>
    </w:p>
    <w:p>
      <w:pPr>
        <w:spacing w:line="540" w:lineRule="exact"/>
        <w:ind w:firstLine="640" w:firstLineChars="200"/>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五</w:t>
      </w:r>
      <w:r>
        <w:rPr>
          <w:rFonts w:ascii="Times New Roman" w:eastAsia="黑体"/>
          <w:color w:val="000000" w:themeColor="text1"/>
          <w:sz w:val="32"/>
          <w:szCs w:val="32"/>
          <w14:textFill>
            <w14:solidFill>
              <w14:schemeClr w14:val="tx1"/>
            </w14:solidFill>
          </w14:textFill>
        </w:rPr>
        <w:t>、比选</w:t>
      </w:r>
      <w:r>
        <w:rPr>
          <w:rFonts w:hint="eastAsia" w:ascii="Times New Roman" w:eastAsia="黑体"/>
          <w:color w:val="000000" w:themeColor="text1"/>
          <w:sz w:val="32"/>
          <w:szCs w:val="32"/>
          <w14:textFill>
            <w14:solidFill>
              <w14:schemeClr w14:val="tx1"/>
            </w14:solidFill>
          </w14:textFill>
        </w:rPr>
        <w:t>供应商</w:t>
      </w:r>
      <w:r>
        <w:rPr>
          <w:rFonts w:ascii="Times New Roman" w:eastAsia="黑体"/>
          <w:color w:val="000000" w:themeColor="text1"/>
          <w:sz w:val="32"/>
          <w:szCs w:val="32"/>
          <w14:textFill>
            <w14:solidFill>
              <w14:schemeClr w14:val="tx1"/>
            </w14:solidFill>
          </w14:textFill>
        </w:rPr>
        <w:t>资格要求</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 xml:space="preserve">1.具有独立承担民事责任的能力； </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2.具有良好的商业信誉和健全的财务会计制度；</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 xml:space="preserve">3.具有履行合同所必需的设备和专业技术能力； </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4.具有依法缴纳税收和社会保障资金的良好记录；</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5.参加本</w:t>
      </w:r>
      <w:r>
        <w:rPr>
          <w:rFonts w:hint="eastAsia" w:ascii="Times New Roman" w:eastAsia="仿宋_GB2312"/>
          <w:color w:val="000000" w:themeColor="text1"/>
          <w:sz w:val="32"/>
          <w:szCs w:val="32"/>
          <w14:textFill>
            <w14:solidFill>
              <w14:schemeClr w14:val="tx1"/>
            </w14:solidFill>
          </w14:textFill>
        </w:rPr>
        <w:t>项目比选活动</w:t>
      </w:r>
      <w:r>
        <w:rPr>
          <w:rFonts w:ascii="Times New Roman" w:eastAsia="仿宋_GB2312"/>
          <w:color w:val="000000" w:themeColor="text1"/>
          <w:sz w:val="32"/>
          <w:szCs w:val="32"/>
          <w14:textFill>
            <w14:solidFill>
              <w14:schemeClr w14:val="tx1"/>
            </w14:solidFill>
          </w14:textFill>
        </w:rPr>
        <w:t>前三年内，在经营活动中没有重大违法记录；</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6.法律、行政法规规定的其他条件；</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7.根据</w:t>
      </w:r>
      <w:r>
        <w:rPr>
          <w:rFonts w:hint="eastAsia" w:ascii="Times New Roman" w:eastAsia="仿宋_GB2312"/>
          <w:color w:val="000000" w:themeColor="text1"/>
          <w:sz w:val="32"/>
          <w:szCs w:val="32"/>
          <w14:textFill>
            <w14:solidFill>
              <w14:schemeClr w14:val="tx1"/>
            </w14:solidFill>
          </w14:textFill>
        </w:rPr>
        <w:t>本</w:t>
      </w:r>
      <w:r>
        <w:rPr>
          <w:rFonts w:ascii="Times New Roman" w:eastAsia="仿宋_GB2312"/>
          <w:color w:val="000000" w:themeColor="text1"/>
          <w:sz w:val="32"/>
          <w:szCs w:val="32"/>
          <w14:textFill>
            <w14:solidFill>
              <w14:schemeClr w14:val="tx1"/>
            </w14:solidFill>
          </w14:textFill>
        </w:rPr>
        <w:t>项目提出的特殊条件：</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7.1参加本</w:t>
      </w:r>
      <w:r>
        <w:rPr>
          <w:rFonts w:hint="eastAsia" w:ascii="Times New Roman" w:eastAsia="仿宋_GB2312"/>
          <w:color w:val="000000" w:themeColor="text1"/>
          <w:sz w:val="32"/>
          <w:szCs w:val="32"/>
          <w14:textFill>
            <w14:solidFill>
              <w14:schemeClr w14:val="tx1"/>
            </w14:solidFill>
          </w14:textFill>
        </w:rPr>
        <w:t>项目比选</w:t>
      </w:r>
      <w:r>
        <w:rPr>
          <w:rFonts w:ascii="Times New Roman" w:eastAsia="仿宋_GB2312"/>
          <w:color w:val="000000" w:themeColor="text1"/>
          <w:sz w:val="32"/>
          <w:szCs w:val="32"/>
          <w14:textFill>
            <w14:solidFill>
              <w14:schemeClr w14:val="tx1"/>
            </w14:solidFill>
          </w14:textFill>
        </w:rPr>
        <w:t>前三年内，</w:t>
      </w:r>
      <w:r>
        <w:rPr>
          <w:rFonts w:hint="eastAsia" w:ascii="Times New Roman" w:eastAsia="仿宋_GB2312"/>
          <w:color w:val="000000" w:themeColor="text1"/>
          <w:sz w:val="32"/>
          <w:szCs w:val="32"/>
          <w14:textFill>
            <w14:solidFill>
              <w14:schemeClr w14:val="tx1"/>
            </w14:solidFill>
          </w14:textFill>
        </w:rPr>
        <w:t>供应商</w:t>
      </w:r>
      <w:r>
        <w:rPr>
          <w:rFonts w:ascii="Times New Roman" w:eastAsia="仿宋_GB2312"/>
          <w:color w:val="000000" w:themeColor="text1"/>
          <w:sz w:val="32"/>
          <w:szCs w:val="32"/>
          <w14:textFill>
            <w14:solidFill>
              <w14:schemeClr w14:val="tx1"/>
            </w14:solidFill>
          </w14:textFill>
        </w:rPr>
        <w:t>及其现任法定代表人</w:t>
      </w:r>
      <w:r>
        <w:rPr>
          <w:rFonts w:hint="eastAsia" w:ascii="Times New Roman" w:eastAsia="仿宋_GB2312"/>
          <w:color w:val="000000" w:themeColor="text1"/>
          <w:sz w:val="32"/>
          <w:szCs w:val="32"/>
          <w14:textFill>
            <w14:solidFill>
              <w14:schemeClr w14:val="tx1"/>
            </w14:solidFill>
          </w14:textFill>
        </w:rPr>
        <w:t>无</w:t>
      </w:r>
      <w:r>
        <w:rPr>
          <w:rFonts w:ascii="Times New Roman" w:eastAsia="仿宋_GB2312"/>
          <w:color w:val="000000" w:themeColor="text1"/>
          <w:sz w:val="32"/>
          <w:szCs w:val="32"/>
          <w14:textFill>
            <w14:solidFill>
              <w14:schemeClr w14:val="tx1"/>
            </w14:solidFill>
          </w14:textFill>
        </w:rPr>
        <w:t>犯罪记录；</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7.2本项目不接受联合体参与</w:t>
      </w:r>
      <w:r>
        <w:rPr>
          <w:rFonts w:hint="eastAsia" w:ascii="Times New Roman" w:eastAsia="仿宋_GB2312"/>
          <w:color w:val="000000" w:themeColor="text1"/>
          <w:sz w:val="32"/>
          <w:szCs w:val="32"/>
          <w14:textFill>
            <w14:solidFill>
              <w14:schemeClr w14:val="tx1"/>
            </w14:solidFill>
          </w14:textFill>
        </w:rPr>
        <w:t>；</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hint="eastAsia" w:ascii="Times New Roman" w:eastAsia="仿宋_GB2312"/>
          <w:color w:val="000000" w:themeColor="text1"/>
          <w:sz w:val="32"/>
          <w:szCs w:val="32"/>
          <w14:textFill>
            <w14:solidFill>
              <w14:schemeClr w14:val="tx1"/>
            </w14:solidFill>
          </w14:textFill>
        </w:rPr>
        <w:t>7.3本项目不得转包、分包；</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hint="eastAsia" w:ascii="Times New Roman" w:eastAsia="仿宋_GB2312"/>
          <w:color w:val="000000" w:themeColor="text1"/>
          <w:sz w:val="32"/>
          <w:szCs w:val="32"/>
          <w14:textFill>
            <w14:solidFill>
              <w14:schemeClr w14:val="tx1"/>
            </w14:solidFill>
          </w14:textFill>
        </w:rPr>
        <w:t>7.4本项目完成时间：2024年12月 (因不可抗力或其他原因需要顺延的，另行确定完成时间)。</w:t>
      </w:r>
    </w:p>
    <w:p>
      <w:pPr>
        <w:numPr>
          <w:ilvl w:val="0"/>
          <w:numId w:val="2"/>
        </w:numPr>
        <w:spacing w:line="540" w:lineRule="exact"/>
        <w:ind w:firstLine="640" w:firstLineChars="200"/>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比选文件</w:t>
      </w:r>
      <w:r>
        <w:rPr>
          <w:rFonts w:ascii="Times New Roman" w:eastAsia="黑体"/>
          <w:color w:val="000000" w:themeColor="text1"/>
          <w:sz w:val="32"/>
          <w:szCs w:val="32"/>
          <w14:textFill>
            <w14:solidFill>
              <w14:schemeClr w14:val="tx1"/>
            </w14:solidFill>
          </w14:textFill>
        </w:rPr>
        <w:t>获取方式</w:t>
      </w:r>
      <w:bookmarkStart w:id="3" w:name="_Hlk508102698"/>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hint="eastAsia" w:ascii="Times New Roman" w:eastAsia="仿宋_GB2312"/>
          <w:color w:val="000000" w:themeColor="text1"/>
          <w:sz w:val="32"/>
          <w:szCs w:val="32"/>
          <w14:textFill>
            <w14:solidFill>
              <w14:schemeClr w14:val="tx1"/>
            </w14:solidFill>
          </w14:textFill>
        </w:rPr>
        <w:t>比选文件作为本公告附件，免费下载</w:t>
      </w:r>
      <w:r>
        <w:rPr>
          <w:rFonts w:ascii="Times New Roman" w:eastAsia="仿宋_GB2312"/>
          <w:color w:val="000000" w:themeColor="text1"/>
          <w:sz w:val="32"/>
          <w:szCs w:val="32"/>
          <w14:textFill>
            <w14:solidFill>
              <w14:schemeClr w14:val="tx1"/>
            </w14:solidFill>
          </w14:textFill>
        </w:rPr>
        <w:t>。</w:t>
      </w:r>
    </w:p>
    <w:bookmarkEnd w:id="3"/>
    <w:p>
      <w:pPr>
        <w:widowControl/>
        <w:spacing w:line="540" w:lineRule="exact"/>
        <w:ind w:firstLine="640" w:firstLineChars="200"/>
        <w:jc w:val="left"/>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七、</w:t>
      </w:r>
      <w:r>
        <w:rPr>
          <w:rFonts w:ascii="Times New Roman" w:eastAsia="黑体"/>
          <w:color w:val="000000" w:themeColor="text1"/>
          <w:sz w:val="32"/>
          <w:szCs w:val="32"/>
          <w14:textFill>
            <w14:solidFill>
              <w14:schemeClr w14:val="tx1"/>
            </w14:solidFill>
          </w14:textFill>
        </w:rPr>
        <w:t>响应文件递交截止时间</w:t>
      </w:r>
    </w:p>
    <w:p>
      <w:pPr>
        <w:spacing w:line="540" w:lineRule="exact"/>
        <w:ind w:firstLine="640" w:firstLineChars="200"/>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202</w:t>
      </w:r>
      <w:r>
        <w:rPr>
          <w:rFonts w:hint="eastAsia" w:ascii="Times New Roman" w:eastAsia="仿宋_GB2312"/>
          <w:color w:val="000000" w:themeColor="text1"/>
          <w:sz w:val="32"/>
          <w:szCs w:val="32"/>
          <w14:textFill>
            <w14:solidFill>
              <w14:schemeClr w14:val="tx1"/>
            </w14:solidFill>
          </w14:textFill>
        </w:rPr>
        <w:t>4</w:t>
      </w:r>
      <w:r>
        <w:rPr>
          <w:rFonts w:ascii="Times New Roman" w:eastAsia="仿宋_GB2312"/>
          <w:color w:val="000000" w:themeColor="text1"/>
          <w:sz w:val="32"/>
          <w:szCs w:val="32"/>
          <w14:textFill>
            <w14:solidFill>
              <w14:schemeClr w14:val="tx1"/>
            </w14:solidFill>
          </w14:textFill>
        </w:rPr>
        <w:t>年</w:t>
      </w:r>
      <w:r>
        <w:rPr>
          <w:rFonts w:hint="eastAsia" w:ascii="Times New Roman" w:eastAsia="仿宋_GB2312"/>
          <w:color w:val="000000" w:themeColor="text1"/>
          <w:sz w:val="32"/>
          <w:szCs w:val="32"/>
          <w:lang w:val="en-US" w:eastAsia="zh-CN"/>
          <w14:textFill>
            <w14:solidFill>
              <w14:schemeClr w14:val="tx1"/>
            </w14:solidFill>
          </w14:textFill>
        </w:rPr>
        <w:t>12</w:t>
      </w:r>
      <w:r>
        <w:rPr>
          <w:rFonts w:ascii="Times New Roman" w:eastAsia="仿宋_GB2312"/>
          <w:color w:val="000000" w:themeColor="text1"/>
          <w:sz w:val="32"/>
          <w:szCs w:val="32"/>
          <w14:textFill>
            <w14:solidFill>
              <w14:schemeClr w14:val="tx1"/>
            </w14:solidFill>
          </w14:textFill>
        </w:rPr>
        <w:t>月</w:t>
      </w:r>
      <w:r>
        <w:rPr>
          <w:rFonts w:hint="eastAsia" w:ascii="Times New Roman" w:eastAsia="仿宋_GB2312"/>
          <w:color w:val="000000" w:themeColor="text1"/>
          <w:sz w:val="32"/>
          <w:szCs w:val="32"/>
          <w:lang w:val="en-US" w:eastAsia="zh-CN"/>
          <w14:textFill>
            <w14:solidFill>
              <w14:schemeClr w14:val="tx1"/>
            </w14:solidFill>
          </w14:textFill>
        </w:rPr>
        <w:t>3</w:t>
      </w:r>
      <w:r>
        <w:rPr>
          <w:rFonts w:ascii="Times New Roman" w:eastAsia="仿宋_GB2312"/>
          <w:color w:val="000000" w:themeColor="text1"/>
          <w:sz w:val="32"/>
          <w:szCs w:val="32"/>
          <w14:textFill>
            <w14:solidFill>
              <w14:schemeClr w14:val="tx1"/>
            </w14:solidFill>
          </w14:textFill>
        </w:rPr>
        <w:t>日</w:t>
      </w:r>
      <w:r>
        <w:rPr>
          <w:rFonts w:hint="eastAsia" w:ascii="Times New Roman" w:eastAsia="仿宋_GB2312"/>
          <w:color w:val="000000" w:themeColor="text1"/>
          <w:sz w:val="32"/>
          <w:szCs w:val="32"/>
          <w14:textFill>
            <w14:solidFill>
              <w14:schemeClr w14:val="tx1"/>
            </w14:solidFill>
          </w14:textFill>
        </w:rPr>
        <w:t>下午5</w:t>
      </w:r>
      <w:r>
        <w:rPr>
          <w:rFonts w:ascii="Times New Roman" w:eastAsia="仿宋_GB2312"/>
          <w:color w:val="000000" w:themeColor="text1"/>
          <w:sz w:val="32"/>
          <w:szCs w:val="32"/>
          <w14:textFill>
            <w14:solidFill>
              <w14:schemeClr w14:val="tx1"/>
            </w14:solidFill>
          </w14:textFill>
        </w:rPr>
        <w:t>:</w:t>
      </w:r>
      <w:r>
        <w:rPr>
          <w:rFonts w:hint="eastAsia" w:ascii="Times New Roman" w:eastAsia="仿宋_GB2312"/>
          <w:color w:val="000000" w:themeColor="text1"/>
          <w:sz w:val="32"/>
          <w:szCs w:val="32"/>
          <w14:textFill>
            <w14:solidFill>
              <w14:schemeClr w14:val="tx1"/>
            </w14:solidFill>
          </w14:textFill>
        </w:rPr>
        <w:t>00</w:t>
      </w:r>
      <w:r>
        <w:rPr>
          <w:rFonts w:ascii="Times New Roman" w:eastAsia="仿宋_GB2312"/>
          <w:color w:val="000000" w:themeColor="text1"/>
          <w:sz w:val="32"/>
          <w:szCs w:val="32"/>
          <w14:textFill>
            <w14:solidFill>
              <w14:schemeClr w14:val="tx1"/>
            </w14:solidFill>
          </w14:textFill>
        </w:rPr>
        <w:t>(北京时间)。</w:t>
      </w:r>
    </w:p>
    <w:p>
      <w:pPr>
        <w:widowControl/>
        <w:spacing w:line="540" w:lineRule="exact"/>
        <w:ind w:firstLine="640" w:firstLineChars="200"/>
        <w:jc w:val="left"/>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八、</w:t>
      </w:r>
      <w:r>
        <w:rPr>
          <w:rFonts w:ascii="Times New Roman" w:eastAsia="黑体"/>
          <w:color w:val="000000" w:themeColor="text1"/>
          <w:sz w:val="32"/>
          <w:szCs w:val="32"/>
          <w14:textFill>
            <w14:solidFill>
              <w14:schemeClr w14:val="tx1"/>
            </w14:solidFill>
          </w14:textFill>
        </w:rPr>
        <w:t>递交响应文件地点</w:t>
      </w:r>
    </w:p>
    <w:p>
      <w:pPr>
        <w:widowControl/>
        <w:spacing w:line="540" w:lineRule="exact"/>
        <w:ind w:firstLine="640" w:firstLineChars="200"/>
        <w:jc w:val="left"/>
        <w:textAlignment w:val="baseline"/>
        <w:rPr>
          <w:rFonts w:ascii="Times New Roman" w:eastAsia="仿宋_GB2312"/>
          <w:color w:val="000000" w:themeColor="text1"/>
          <w:sz w:val="32"/>
          <w:szCs w:val="32"/>
          <w:lang w:val="zh-CN"/>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响应文件必须在递交响应文件截止时间前送达达州市残疾人联合会（达州市通川区白塔路326号</w:t>
      </w:r>
      <w:r>
        <w:rPr>
          <w:rFonts w:hint="eastAsia" w:ascii="Times New Roman" w:eastAsia="仿宋_GB2312"/>
          <w:color w:val="000000" w:themeColor="text1"/>
          <w:sz w:val="32"/>
          <w:szCs w:val="32"/>
          <w14:textFill>
            <w14:solidFill>
              <w14:schemeClr w14:val="tx1"/>
            </w14:solidFill>
          </w14:textFill>
        </w:rPr>
        <w:t>第四办公区</w:t>
      </w:r>
      <w:r>
        <w:rPr>
          <w:rFonts w:ascii="Times New Roman" w:eastAsia="仿宋_GB2312"/>
          <w:color w:val="000000" w:themeColor="text1"/>
          <w:sz w:val="32"/>
          <w:szCs w:val="32"/>
          <w14:textFill>
            <w14:solidFill>
              <w14:schemeClr w14:val="tx1"/>
            </w14:solidFill>
          </w14:textFill>
        </w:rPr>
        <w:t>二楼</w:t>
      </w:r>
      <w:r>
        <w:rPr>
          <w:rFonts w:hint="eastAsia" w:ascii="Times New Roman" w:eastAsia="仿宋_GB2312"/>
          <w:color w:val="000000" w:themeColor="text1"/>
          <w:sz w:val="32"/>
          <w:szCs w:val="32"/>
          <w14:textFill>
            <w14:solidFill>
              <w14:schemeClr w14:val="tx1"/>
            </w14:solidFill>
          </w14:textFill>
        </w:rPr>
        <w:t>205室</w:t>
      </w:r>
      <w:r>
        <w:rPr>
          <w:rFonts w:ascii="Times New Roman" w:eastAsia="仿宋_GB2312"/>
          <w:color w:val="000000" w:themeColor="text1"/>
          <w:sz w:val="32"/>
          <w:szCs w:val="32"/>
          <w14:textFill>
            <w14:solidFill>
              <w14:schemeClr w14:val="tx1"/>
            </w14:solidFill>
          </w14:textFill>
        </w:rPr>
        <w:t>）</w:t>
      </w:r>
      <w:r>
        <w:rPr>
          <w:rFonts w:hint="eastAsia" w:ascii="Times New Roman" w:eastAsia="仿宋_GB2312"/>
          <w:color w:val="000000" w:themeColor="text1"/>
          <w:sz w:val="32"/>
          <w:szCs w:val="32"/>
          <w14:textFill>
            <w14:solidFill>
              <w14:schemeClr w14:val="tx1"/>
            </w14:solidFill>
          </w14:textFill>
        </w:rPr>
        <w:t>，不接收</w:t>
      </w:r>
      <w:r>
        <w:rPr>
          <w:rFonts w:ascii="Times New Roman" w:eastAsia="仿宋_GB2312"/>
          <w:color w:val="000000" w:themeColor="text1"/>
          <w:sz w:val="32"/>
          <w:szCs w:val="32"/>
          <w14:textFill>
            <w14:solidFill>
              <w14:schemeClr w14:val="tx1"/>
            </w14:solidFill>
          </w14:textFill>
        </w:rPr>
        <w:t>逾期送达、</w:t>
      </w:r>
      <w:r>
        <w:rPr>
          <w:rFonts w:hint="eastAsia" w:ascii="Times New Roman" w:eastAsia="仿宋_GB2312"/>
          <w:color w:val="000000" w:themeColor="text1"/>
          <w:sz w:val="32"/>
          <w:szCs w:val="32"/>
          <w14:textFill>
            <w14:solidFill>
              <w14:schemeClr w14:val="tx1"/>
            </w14:solidFill>
          </w14:textFill>
        </w:rPr>
        <w:t>未</w:t>
      </w:r>
      <w:r>
        <w:rPr>
          <w:rFonts w:ascii="Times New Roman" w:eastAsia="仿宋_GB2312"/>
          <w:color w:val="000000" w:themeColor="text1"/>
          <w:sz w:val="32"/>
          <w:szCs w:val="32"/>
          <w14:textFill>
            <w14:solidFill>
              <w14:schemeClr w14:val="tx1"/>
            </w14:solidFill>
          </w14:textFill>
        </w:rPr>
        <w:t>密封和标注错误的响应文件。</w:t>
      </w:r>
    </w:p>
    <w:p>
      <w:pPr>
        <w:widowControl/>
        <w:spacing w:line="540" w:lineRule="exact"/>
        <w:ind w:firstLine="640" w:firstLineChars="200"/>
        <w:jc w:val="left"/>
        <w:rPr>
          <w:color w:val="000000" w:themeColor="text1"/>
          <w:sz w:val="32"/>
          <w:szCs w:val="32"/>
          <w14:textFill>
            <w14:solidFill>
              <w14:schemeClr w14:val="tx1"/>
            </w14:solidFill>
          </w14:textFill>
        </w:rPr>
      </w:pPr>
      <w:r>
        <w:rPr>
          <w:rFonts w:hint="eastAsia" w:ascii="黑体" w:hAnsi="宋体" w:eastAsia="黑体" w:cs="黑体"/>
          <w:color w:val="000000" w:themeColor="text1"/>
          <w:kern w:val="2"/>
          <w:sz w:val="32"/>
          <w:szCs w:val="32"/>
          <w:lang w:bidi="ar"/>
          <w14:textFill>
            <w14:solidFill>
              <w14:schemeClr w14:val="tx1"/>
            </w14:solidFill>
          </w14:textFill>
        </w:rPr>
        <w:t>九</w:t>
      </w:r>
      <w:r>
        <w:rPr>
          <w:rFonts w:ascii="黑体" w:hAnsi="宋体" w:eastAsia="黑体" w:cs="黑体"/>
          <w:color w:val="000000" w:themeColor="text1"/>
          <w:kern w:val="2"/>
          <w:sz w:val="32"/>
          <w:szCs w:val="32"/>
          <w:lang w:bidi="ar"/>
          <w14:textFill>
            <w14:solidFill>
              <w14:schemeClr w14:val="tx1"/>
            </w14:solidFill>
          </w14:textFill>
        </w:rPr>
        <w:t>、</w:t>
      </w:r>
      <w:r>
        <w:rPr>
          <w:rFonts w:hint="eastAsia" w:ascii="黑体" w:hAnsi="宋体" w:eastAsia="黑体" w:cs="黑体"/>
          <w:color w:val="000000" w:themeColor="text1"/>
          <w:kern w:val="2"/>
          <w:sz w:val="32"/>
          <w:szCs w:val="32"/>
          <w:lang w:bidi="ar"/>
          <w14:textFill>
            <w14:solidFill>
              <w14:schemeClr w14:val="tx1"/>
            </w14:solidFill>
          </w14:textFill>
        </w:rPr>
        <w:t>比选</w:t>
      </w:r>
      <w:r>
        <w:rPr>
          <w:rFonts w:ascii="黑体" w:hAnsi="宋体" w:eastAsia="黑体" w:cs="黑体"/>
          <w:color w:val="000000" w:themeColor="text1"/>
          <w:kern w:val="2"/>
          <w:sz w:val="32"/>
          <w:szCs w:val="32"/>
          <w:lang w:bidi="ar"/>
          <w14:textFill>
            <w14:solidFill>
              <w14:schemeClr w14:val="tx1"/>
            </w14:solidFill>
          </w14:textFill>
        </w:rPr>
        <w:t>办法</w:t>
      </w:r>
    </w:p>
    <w:p>
      <w:pPr>
        <w:widowControl/>
        <w:spacing w:line="540" w:lineRule="exact"/>
        <w:ind w:firstLine="640" w:firstLineChars="200"/>
        <w:jc w:val="left"/>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（一）</w:t>
      </w:r>
      <w:r>
        <w:rPr>
          <w:rFonts w:hint="eastAsia" w:ascii="Times New Roman" w:eastAsia="仿宋_GB2312"/>
          <w:color w:val="000000" w:themeColor="text1"/>
          <w:sz w:val="32"/>
          <w:szCs w:val="32"/>
          <w14:textFill>
            <w14:solidFill>
              <w14:schemeClr w14:val="tx1"/>
            </w14:solidFill>
          </w14:textFill>
        </w:rPr>
        <w:t>报名截止时，</w:t>
      </w:r>
      <w:r>
        <w:rPr>
          <w:rFonts w:ascii="Times New Roman" w:eastAsia="仿宋_GB2312"/>
          <w:color w:val="000000" w:themeColor="text1"/>
          <w:sz w:val="32"/>
          <w:szCs w:val="32"/>
          <w14:textFill>
            <w14:solidFill>
              <w14:schemeClr w14:val="tx1"/>
            </w14:solidFill>
          </w14:textFill>
        </w:rPr>
        <w:t>如</w:t>
      </w:r>
      <w:r>
        <w:rPr>
          <w:rFonts w:hint="eastAsia" w:ascii="Times New Roman" w:eastAsia="仿宋_GB2312"/>
          <w:color w:val="000000" w:themeColor="text1"/>
          <w:sz w:val="32"/>
          <w:szCs w:val="32"/>
          <w14:textFill>
            <w14:solidFill>
              <w14:schemeClr w14:val="tx1"/>
            </w14:solidFill>
          </w14:textFill>
        </w:rPr>
        <w:t>供应商</w:t>
      </w:r>
      <w:r>
        <w:rPr>
          <w:rFonts w:ascii="Times New Roman" w:eastAsia="仿宋_GB2312"/>
          <w:color w:val="000000" w:themeColor="text1"/>
          <w:sz w:val="32"/>
          <w:szCs w:val="32"/>
          <w14:textFill>
            <w14:solidFill>
              <w14:schemeClr w14:val="tx1"/>
            </w14:solidFill>
          </w14:textFill>
        </w:rPr>
        <w:t>少于3</w:t>
      </w:r>
      <w:r>
        <w:rPr>
          <w:rFonts w:hint="eastAsia" w:ascii="Times New Roman" w:eastAsia="仿宋_GB2312"/>
          <w:color w:val="000000" w:themeColor="text1"/>
          <w:sz w:val="32"/>
          <w:szCs w:val="32"/>
          <w14:textFill>
            <w14:solidFill>
              <w14:schemeClr w14:val="tx1"/>
            </w14:solidFill>
          </w14:textFill>
        </w:rPr>
        <w:t>家</w:t>
      </w:r>
      <w:r>
        <w:rPr>
          <w:rFonts w:ascii="Times New Roman" w:eastAsia="仿宋_GB2312"/>
          <w:color w:val="000000" w:themeColor="text1"/>
          <w:sz w:val="32"/>
          <w:szCs w:val="32"/>
          <w14:textFill>
            <w14:solidFill>
              <w14:schemeClr w14:val="tx1"/>
            </w14:solidFill>
          </w14:textFill>
        </w:rPr>
        <w:t>，取消本次</w:t>
      </w:r>
      <w:r>
        <w:rPr>
          <w:rFonts w:hint="eastAsia" w:ascii="Times New Roman" w:eastAsia="仿宋_GB2312"/>
          <w:color w:val="000000" w:themeColor="text1"/>
          <w:sz w:val="32"/>
          <w:szCs w:val="32"/>
          <w14:textFill>
            <w14:solidFill>
              <w14:schemeClr w14:val="tx1"/>
            </w14:solidFill>
          </w14:textFill>
        </w:rPr>
        <w:t>比选</w:t>
      </w:r>
      <w:r>
        <w:rPr>
          <w:rFonts w:ascii="Times New Roman" w:eastAsia="仿宋_GB2312"/>
          <w:color w:val="000000" w:themeColor="text1"/>
          <w:sz w:val="32"/>
          <w:szCs w:val="32"/>
          <w14:textFill>
            <w14:solidFill>
              <w14:schemeClr w14:val="tx1"/>
            </w14:solidFill>
          </w14:textFill>
        </w:rPr>
        <w:t>。</w:t>
      </w:r>
    </w:p>
    <w:p>
      <w:pPr>
        <w:widowControl/>
        <w:spacing w:line="540" w:lineRule="exact"/>
        <w:ind w:firstLine="640" w:firstLineChars="200"/>
        <w:jc w:val="left"/>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w:t>
      </w:r>
      <w:r>
        <w:rPr>
          <w:rFonts w:hint="eastAsia" w:ascii="Times New Roman" w:eastAsia="仿宋_GB2312"/>
          <w:color w:val="000000" w:themeColor="text1"/>
          <w:sz w:val="32"/>
          <w:szCs w:val="32"/>
          <w14:textFill>
            <w14:solidFill>
              <w14:schemeClr w14:val="tx1"/>
            </w14:solidFill>
          </w14:textFill>
        </w:rPr>
        <w:t>二</w:t>
      </w:r>
      <w:r>
        <w:rPr>
          <w:rFonts w:ascii="Times New Roman" w:eastAsia="仿宋_GB2312"/>
          <w:color w:val="000000" w:themeColor="text1"/>
          <w:sz w:val="32"/>
          <w:szCs w:val="32"/>
          <w14:textFill>
            <w14:solidFill>
              <w14:schemeClr w14:val="tx1"/>
            </w14:solidFill>
          </w14:textFill>
        </w:rPr>
        <w:t>）评审按照</w:t>
      </w:r>
      <w:r>
        <w:rPr>
          <w:rFonts w:hint="eastAsia" w:ascii="Times New Roman" w:eastAsia="仿宋_GB2312"/>
          <w:color w:val="000000" w:themeColor="text1"/>
          <w:sz w:val="32"/>
          <w:szCs w:val="32"/>
          <w14:textFill>
            <w14:solidFill>
              <w14:schemeClr w14:val="tx1"/>
            </w14:solidFill>
          </w14:textFill>
        </w:rPr>
        <w:t>评审方法（见比选</w:t>
      </w:r>
      <w:r>
        <w:rPr>
          <w:rFonts w:ascii="Times New Roman" w:eastAsia="仿宋_GB2312"/>
          <w:color w:val="000000" w:themeColor="text1"/>
          <w:sz w:val="32"/>
          <w:szCs w:val="32"/>
          <w14:textFill>
            <w14:solidFill>
              <w14:schemeClr w14:val="tx1"/>
            </w14:solidFill>
          </w14:textFill>
        </w:rPr>
        <w:t>文件</w:t>
      </w:r>
      <w:r>
        <w:rPr>
          <w:rFonts w:hint="eastAsia" w:ascii="Times New Roman" w:eastAsia="仿宋_GB2312"/>
          <w:color w:val="000000" w:themeColor="text1"/>
          <w:sz w:val="32"/>
          <w:szCs w:val="32"/>
          <w14:textFill>
            <w14:solidFill>
              <w14:schemeClr w14:val="tx1"/>
            </w14:solidFill>
          </w14:textFill>
        </w:rPr>
        <w:t>）综合评分</w:t>
      </w:r>
      <w:r>
        <w:rPr>
          <w:rFonts w:ascii="Times New Roman" w:eastAsia="仿宋_GB2312"/>
          <w:color w:val="000000" w:themeColor="text1"/>
          <w:sz w:val="32"/>
          <w:szCs w:val="32"/>
          <w14:textFill>
            <w14:solidFill>
              <w14:schemeClr w14:val="tx1"/>
            </w14:solidFill>
          </w14:textFill>
        </w:rPr>
        <w:t>，得分最高者拟定为中选</w:t>
      </w:r>
      <w:r>
        <w:rPr>
          <w:rFonts w:hint="eastAsia" w:ascii="Times New Roman" w:eastAsia="仿宋_GB2312"/>
          <w:color w:val="000000" w:themeColor="text1"/>
          <w:sz w:val="32"/>
          <w:szCs w:val="32"/>
          <w14:textFill>
            <w14:solidFill>
              <w14:schemeClr w14:val="tx1"/>
            </w14:solidFill>
          </w14:textFill>
        </w:rPr>
        <w:t>供应商</w:t>
      </w:r>
      <w:r>
        <w:rPr>
          <w:rFonts w:ascii="Times New Roman" w:eastAsia="仿宋_GB2312"/>
          <w:color w:val="000000" w:themeColor="text1"/>
          <w:sz w:val="32"/>
          <w:szCs w:val="32"/>
          <w14:textFill>
            <w14:solidFill>
              <w14:schemeClr w14:val="tx1"/>
            </w14:solidFill>
          </w14:textFill>
        </w:rPr>
        <w:t>并在达州市残疾人联合会官方网站（网址：http://www.dzdpf.com）上予以公布，经公示</w:t>
      </w:r>
      <w:r>
        <w:rPr>
          <w:rFonts w:hint="eastAsia" w:ascii="Times New Roman" w:eastAsia="仿宋_GB2312"/>
          <w:color w:val="000000" w:themeColor="text1"/>
          <w:sz w:val="32"/>
          <w:szCs w:val="32"/>
          <w14:textFill>
            <w14:solidFill>
              <w14:schemeClr w14:val="tx1"/>
            </w14:solidFill>
          </w14:textFill>
        </w:rPr>
        <w:t>3天</w:t>
      </w:r>
      <w:r>
        <w:rPr>
          <w:rFonts w:ascii="Times New Roman" w:eastAsia="仿宋_GB2312"/>
          <w:color w:val="000000" w:themeColor="text1"/>
          <w:sz w:val="32"/>
          <w:szCs w:val="32"/>
          <w14:textFill>
            <w14:solidFill>
              <w14:schemeClr w14:val="tx1"/>
            </w14:solidFill>
          </w14:textFill>
        </w:rPr>
        <w:t>无异议后确定中选</w:t>
      </w:r>
      <w:r>
        <w:rPr>
          <w:rFonts w:hint="eastAsia" w:ascii="Times New Roman" w:eastAsia="仿宋_GB2312"/>
          <w:color w:val="000000" w:themeColor="text1"/>
          <w:sz w:val="32"/>
          <w:szCs w:val="32"/>
          <w14:textFill>
            <w14:solidFill>
              <w14:schemeClr w14:val="tx1"/>
            </w14:solidFill>
          </w14:textFill>
        </w:rPr>
        <w:t>供应商</w:t>
      </w:r>
      <w:r>
        <w:rPr>
          <w:rFonts w:ascii="Times New Roman" w:eastAsia="仿宋_GB2312"/>
          <w:color w:val="000000" w:themeColor="text1"/>
          <w:sz w:val="32"/>
          <w:szCs w:val="32"/>
          <w14:textFill>
            <w14:solidFill>
              <w14:schemeClr w14:val="tx1"/>
            </w14:solidFill>
          </w14:textFill>
        </w:rPr>
        <w:t>。</w:t>
      </w:r>
    </w:p>
    <w:p>
      <w:pPr>
        <w:widowControl/>
        <w:spacing w:line="540" w:lineRule="exact"/>
        <w:ind w:firstLine="640" w:firstLineChars="200"/>
        <w:jc w:val="left"/>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w:t>
      </w:r>
      <w:r>
        <w:rPr>
          <w:rFonts w:hint="eastAsia" w:ascii="Times New Roman" w:eastAsia="仿宋_GB2312"/>
          <w:color w:val="000000" w:themeColor="text1"/>
          <w:sz w:val="32"/>
          <w:szCs w:val="32"/>
          <w14:textFill>
            <w14:solidFill>
              <w14:schemeClr w14:val="tx1"/>
            </w14:solidFill>
          </w14:textFill>
        </w:rPr>
        <w:t>三</w:t>
      </w:r>
      <w:r>
        <w:rPr>
          <w:rFonts w:ascii="Times New Roman" w:eastAsia="仿宋_GB2312"/>
          <w:color w:val="000000" w:themeColor="text1"/>
          <w:sz w:val="32"/>
          <w:szCs w:val="32"/>
          <w14:textFill>
            <w14:solidFill>
              <w14:schemeClr w14:val="tx1"/>
            </w14:solidFill>
          </w14:textFill>
        </w:rPr>
        <w:t>）中选</w:t>
      </w:r>
      <w:r>
        <w:rPr>
          <w:rFonts w:hint="eastAsia" w:ascii="Times New Roman" w:eastAsia="仿宋_GB2312"/>
          <w:color w:val="000000" w:themeColor="text1"/>
          <w:sz w:val="32"/>
          <w:szCs w:val="32"/>
          <w14:textFill>
            <w14:solidFill>
              <w14:schemeClr w14:val="tx1"/>
            </w14:solidFill>
          </w14:textFill>
        </w:rPr>
        <w:t>供应商</w:t>
      </w:r>
      <w:r>
        <w:rPr>
          <w:rFonts w:ascii="Times New Roman" w:eastAsia="仿宋_GB2312"/>
          <w:color w:val="000000" w:themeColor="text1"/>
          <w:sz w:val="32"/>
          <w:szCs w:val="32"/>
          <w14:textFill>
            <w14:solidFill>
              <w14:schemeClr w14:val="tx1"/>
            </w14:solidFill>
          </w14:textFill>
        </w:rPr>
        <w:t>应在中选结果通知后</w:t>
      </w:r>
      <w:r>
        <w:rPr>
          <w:rFonts w:hint="eastAsia" w:ascii="Times New Roman" w:eastAsia="仿宋_GB2312"/>
          <w:color w:val="000000" w:themeColor="text1"/>
          <w:sz w:val="32"/>
          <w:szCs w:val="32"/>
          <w14:textFill>
            <w14:solidFill>
              <w14:schemeClr w14:val="tx1"/>
            </w14:solidFill>
          </w14:textFill>
        </w:rPr>
        <w:t>3天</w:t>
      </w:r>
      <w:r>
        <w:rPr>
          <w:rFonts w:ascii="Times New Roman" w:eastAsia="仿宋_GB2312"/>
          <w:color w:val="000000" w:themeColor="text1"/>
          <w:sz w:val="32"/>
          <w:szCs w:val="32"/>
          <w14:textFill>
            <w14:solidFill>
              <w14:schemeClr w14:val="tx1"/>
            </w14:solidFill>
          </w14:textFill>
        </w:rPr>
        <w:t>内与达州市残疾人联合会签订项目合同，逾期视为放弃并</w:t>
      </w:r>
      <w:r>
        <w:rPr>
          <w:rFonts w:hint="eastAsia" w:ascii="Times New Roman" w:eastAsia="仿宋_GB2312"/>
          <w:color w:val="000000" w:themeColor="text1"/>
          <w:sz w:val="32"/>
          <w:szCs w:val="32"/>
          <w14:textFill>
            <w14:solidFill>
              <w14:schemeClr w14:val="tx1"/>
            </w14:solidFill>
          </w14:textFill>
        </w:rPr>
        <w:t>由</w:t>
      </w:r>
      <w:r>
        <w:rPr>
          <w:rFonts w:ascii="Times New Roman" w:eastAsia="仿宋_GB2312"/>
          <w:color w:val="000000" w:themeColor="text1"/>
          <w:sz w:val="32"/>
          <w:szCs w:val="32"/>
          <w14:textFill>
            <w14:solidFill>
              <w14:schemeClr w14:val="tx1"/>
            </w14:solidFill>
          </w14:textFill>
        </w:rPr>
        <w:t>第二</w:t>
      </w:r>
      <w:r>
        <w:rPr>
          <w:rFonts w:hint="eastAsia" w:ascii="Times New Roman" w:eastAsia="仿宋_GB2312"/>
          <w:color w:val="000000" w:themeColor="text1"/>
          <w:sz w:val="32"/>
          <w:szCs w:val="32"/>
          <w14:textFill>
            <w14:solidFill>
              <w14:schemeClr w14:val="tx1"/>
            </w14:solidFill>
          </w14:textFill>
        </w:rPr>
        <w:t>名</w:t>
      </w:r>
      <w:r>
        <w:rPr>
          <w:rFonts w:ascii="Times New Roman" w:eastAsia="仿宋_GB2312"/>
          <w:color w:val="000000" w:themeColor="text1"/>
          <w:sz w:val="32"/>
          <w:szCs w:val="32"/>
          <w14:textFill>
            <w14:solidFill>
              <w14:schemeClr w14:val="tx1"/>
            </w14:solidFill>
          </w14:textFill>
        </w:rPr>
        <w:t>候选</w:t>
      </w:r>
      <w:r>
        <w:rPr>
          <w:rFonts w:hint="eastAsia" w:ascii="Times New Roman" w:eastAsia="仿宋_GB2312"/>
          <w:color w:val="000000" w:themeColor="text1"/>
          <w:sz w:val="32"/>
          <w:szCs w:val="32"/>
          <w14:textFill>
            <w14:solidFill>
              <w14:schemeClr w14:val="tx1"/>
            </w14:solidFill>
          </w14:textFill>
        </w:rPr>
        <w:t>供应商</w:t>
      </w:r>
      <w:r>
        <w:rPr>
          <w:rFonts w:ascii="Times New Roman" w:eastAsia="仿宋_GB2312"/>
          <w:color w:val="000000" w:themeColor="text1"/>
          <w:sz w:val="32"/>
          <w:szCs w:val="32"/>
          <w14:textFill>
            <w14:solidFill>
              <w14:schemeClr w14:val="tx1"/>
            </w14:solidFill>
          </w14:textFill>
        </w:rPr>
        <w:t>替补为中选</w:t>
      </w:r>
      <w:r>
        <w:rPr>
          <w:rFonts w:hint="eastAsia" w:ascii="Times New Roman" w:eastAsia="仿宋_GB2312"/>
          <w:color w:val="000000" w:themeColor="text1"/>
          <w:sz w:val="32"/>
          <w:szCs w:val="32"/>
          <w14:textFill>
            <w14:solidFill>
              <w14:schemeClr w14:val="tx1"/>
            </w14:solidFill>
          </w14:textFill>
        </w:rPr>
        <w:t>供应商</w:t>
      </w:r>
      <w:r>
        <w:rPr>
          <w:rFonts w:ascii="Times New Roman" w:eastAsia="仿宋_GB2312"/>
          <w:color w:val="000000" w:themeColor="text1"/>
          <w:sz w:val="32"/>
          <w:szCs w:val="32"/>
          <w14:textFill>
            <w14:solidFill>
              <w14:schemeClr w14:val="tx1"/>
            </w14:solidFill>
          </w14:textFill>
        </w:rPr>
        <w:t>。</w:t>
      </w:r>
    </w:p>
    <w:p>
      <w:pPr>
        <w:widowControl/>
        <w:spacing w:line="540" w:lineRule="exact"/>
        <w:ind w:firstLine="640" w:firstLineChars="200"/>
        <w:jc w:val="left"/>
        <w:textAlignment w:val="baseline"/>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十、评审组织</w:t>
      </w:r>
    </w:p>
    <w:p>
      <w:pPr>
        <w:widowControl/>
        <w:spacing w:line="540" w:lineRule="exact"/>
        <w:ind w:firstLine="640" w:firstLineChars="200"/>
        <w:jc w:val="left"/>
        <w:textAlignment w:val="baseline"/>
        <w:rPr>
          <w:rFonts w:ascii="Times New Roman" w:eastAsia="仿宋"/>
          <w:color w:val="000000" w:themeColor="text1"/>
          <w:sz w:val="32"/>
          <w:szCs w:val="32"/>
          <w:lang w:bidi="ar"/>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（一）评审小组。</w:t>
      </w:r>
      <w:r>
        <w:rPr>
          <w:rFonts w:hint="eastAsia" w:ascii="Times New Roman" w:eastAsia="仿宋"/>
          <w:color w:val="000000" w:themeColor="text1"/>
          <w:sz w:val="32"/>
          <w:szCs w:val="32"/>
          <w:lang w:bidi="ar"/>
          <w14:textFill>
            <w14:solidFill>
              <w14:schemeClr w14:val="tx1"/>
            </w14:solidFill>
          </w14:textFill>
        </w:rPr>
        <w:t>由2名专家和1名业主单位代表组成。2名专家优从先市人力资源社会保障局专家库中抽取，若专家库中无相应专家，则由市农业农村局委派；与供应商有经济利益关系，可能影响比选公正人员不得参与评审。</w:t>
      </w:r>
    </w:p>
    <w:p>
      <w:pPr>
        <w:widowControl/>
        <w:spacing w:line="540" w:lineRule="exact"/>
        <w:ind w:firstLine="640" w:firstLineChars="200"/>
        <w:jc w:val="left"/>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（二）坚持民主集中制。当评审小组成员意见不一致时，采用少数服从多数办法。</w:t>
      </w:r>
    </w:p>
    <w:p>
      <w:pPr>
        <w:widowControl/>
        <w:spacing w:line="540" w:lineRule="exact"/>
        <w:ind w:firstLine="640" w:firstLineChars="200"/>
        <w:jc w:val="left"/>
        <w:textAlignment w:val="baseline"/>
        <w:rPr>
          <w:rFonts w:ascii="方正黑体_GBK" w:hAnsi="方正黑体_GBK" w:eastAsia="方正黑体_GBK" w:cs="方正黑体_GBK"/>
          <w:color w:val="000000" w:themeColor="text1"/>
          <w:sz w:val="32"/>
          <w:szCs w:val="32"/>
          <w14:textFill>
            <w14:solidFill>
              <w14:schemeClr w14:val="tx1"/>
            </w14:solidFill>
          </w14:textFill>
        </w:rPr>
      </w:pPr>
      <w:bookmarkStart w:id="4" w:name="_Hlk507950119"/>
      <w:r>
        <w:rPr>
          <w:rFonts w:hint="eastAsia" w:ascii="方正黑体_GBK" w:hAnsi="方正黑体_GBK" w:eastAsia="方正黑体_GBK" w:cs="方正黑体_GBK"/>
          <w:color w:val="000000" w:themeColor="text1"/>
          <w:sz w:val="32"/>
          <w:szCs w:val="32"/>
          <w14:textFill>
            <w14:solidFill>
              <w14:schemeClr w14:val="tx1"/>
            </w14:solidFill>
          </w14:textFill>
        </w:rPr>
        <w:t>十一</w:t>
      </w:r>
      <w:r>
        <w:rPr>
          <w:rFonts w:ascii="方正黑体_GBK" w:hAnsi="方正黑体_GBK" w:eastAsia="方正黑体_GBK" w:cs="方正黑体_GBK"/>
          <w:color w:val="000000" w:themeColor="text1"/>
          <w:sz w:val="32"/>
          <w:szCs w:val="32"/>
          <w14:textFill>
            <w14:solidFill>
              <w14:schemeClr w14:val="tx1"/>
            </w14:solidFill>
          </w14:textFill>
        </w:rPr>
        <w:t>、</w:t>
      </w:r>
      <w:bookmarkEnd w:id="4"/>
      <w:r>
        <w:rPr>
          <w:rFonts w:ascii="方正黑体_GBK" w:hAnsi="方正黑体_GBK" w:eastAsia="方正黑体_GBK" w:cs="方正黑体_GBK"/>
          <w:color w:val="000000" w:themeColor="text1"/>
          <w:sz w:val="32"/>
          <w:szCs w:val="32"/>
          <w14:textFill>
            <w14:solidFill>
              <w14:schemeClr w14:val="tx1"/>
            </w14:solidFill>
          </w14:textFill>
        </w:rPr>
        <w:t>联系方式</w:t>
      </w:r>
      <w:bookmarkStart w:id="61" w:name="_GoBack"/>
      <w:bookmarkEnd w:id="61"/>
    </w:p>
    <w:p>
      <w:pPr>
        <w:widowControl/>
        <w:spacing w:line="540" w:lineRule="exact"/>
        <w:ind w:firstLine="640" w:firstLineChars="200"/>
        <w:jc w:val="left"/>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地址：达州市通川区白塔路326号</w:t>
      </w:r>
      <w:r>
        <w:rPr>
          <w:rFonts w:hint="eastAsia" w:ascii="Times New Roman" w:eastAsia="仿宋_GB2312"/>
          <w:color w:val="000000" w:themeColor="text1"/>
          <w:sz w:val="32"/>
          <w:szCs w:val="32"/>
          <w14:textFill>
            <w14:solidFill>
              <w14:schemeClr w14:val="tx1"/>
            </w14:solidFill>
          </w14:textFill>
        </w:rPr>
        <w:t>第四办公区</w:t>
      </w:r>
      <w:r>
        <w:rPr>
          <w:rFonts w:ascii="Times New Roman" w:eastAsia="仿宋_GB2312"/>
          <w:color w:val="000000" w:themeColor="text1"/>
          <w:sz w:val="32"/>
          <w:szCs w:val="32"/>
          <w14:textFill>
            <w14:solidFill>
              <w14:schemeClr w14:val="tx1"/>
            </w14:solidFill>
          </w14:textFill>
        </w:rPr>
        <w:t>二楼</w:t>
      </w:r>
      <w:r>
        <w:rPr>
          <w:rFonts w:hint="eastAsia" w:ascii="Times New Roman" w:eastAsia="仿宋_GB2312"/>
          <w:color w:val="000000" w:themeColor="text1"/>
          <w:sz w:val="32"/>
          <w:szCs w:val="32"/>
          <w14:textFill>
            <w14:solidFill>
              <w14:schemeClr w14:val="tx1"/>
            </w14:solidFill>
          </w14:textFill>
        </w:rPr>
        <w:t>205</w:t>
      </w:r>
      <w:r>
        <w:rPr>
          <w:rFonts w:ascii="Times New Roman" w:eastAsia="仿宋_GB2312"/>
          <w:color w:val="000000" w:themeColor="text1"/>
          <w:sz w:val="32"/>
          <w:szCs w:val="32"/>
          <w14:textFill>
            <w14:solidFill>
              <w14:schemeClr w14:val="tx1"/>
            </w14:solidFill>
          </w14:textFill>
        </w:rPr>
        <w:t>室</w:t>
      </w:r>
    </w:p>
    <w:p>
      <w:pPr>
        <w:widowControl/>
        <w:spacing w:line="540" w:lineRule="exact"/>
        <w:ind w:firstLine="640" w:firstLineChars="200"/>
        <w:jc w:val="left"/>
        <w:textAlignment w:val="baseline"/>
        <w:rPr>
          <w:rFonts w:hint="eastAsia" w:ascii="Times New Roman" w:eastAsia="仿宋_GB2312"/>
          <w:color w:val="000000" w:themeColor="text1"/>
          <w:sz w:val="32"/>
          <w:szCs w:val="32"/>
          <w:lang w:eastAsia="zh-CN"/>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联系人：</w:t>
      </w:r>
      <w:r>
        <w:rPr>
          <w:rFonts w:hint="eastAsia" w:ascii="Times New Roman" w:eastAsia="仿宋_GB2312"/>
          <w:color w:val="000000" w:themeColor="text1"/>
          <w:sz w:val="32"/>
          <w:szCs w:val="32"/>
          <w:lang w:eastAsia="zh-CN"/>
          <w14:textFill>
            <w14:solidFill>
              <w14:schemeClr w14:val="tx1"/>
            </w14:solidFill>
          </w14:textFill>
        </w:rPr>
        <w:t>龚雪</w:t>
      </w:r>
    </w:p>
    <w:p>
      <w:pPr>
        <w:widowControl/>
        <w:spacing w:line="540" w:lineRule="exact"/>
        <w:ind w:firstLine="640" w:firstLineChars="200"/>
        <w:jc w:val="left"/>
        <w:textAlignment w:val="baseline"/>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联系电话：</w:t>
      </w:r>
      <w:r>
        <w:rPr>
          <w:rFonts w:hint="eastAsia" w:ascii="Times New Roman" w:eastAsia="仿宋_GB2312"/>
          <w:color w:val="000000" w:themeColor="text1"/>
          <w:sz w:val="32"/>
          <w:szCs w:val="32"/>
          <w14:textFill>
            <w14:solidFill>
              <w14:schemeClr w14:val="tx1"/>
            </w14:solidFill>
          </w14:textFill>
        </w:rPr>
        <w:t>0818-3091528，15082861812</w:t>
      </w:r>
    </w:p>
    <w:p>
      <w:pPr>
        <w:pStyle w:val="2"/>
        <w:wordWrap w:val="0"/>
        <w:jc w:val="right"/>
        <w:rPr>
          <w:rFonts w:ascii="Times New Roman" w:eastAsia="仿宋_GB2312"/>
          <w:color w:val="000000" w:themeColor="text1"/>
          <w:sz w:val="32"/>
          <w:szCs w:val="32"/>
          <w14:textFill>
            <w14:solidFill>
              <w14:schemeClr w14:val="tx1"/>
            </w14:solidFill>
          </w14:textFill>
        </w:rPr>
      </w:pPr>
      <w:r>
        <w:rPr>
          <w:rFonts w:hint="eastAsia" w:ascii="Times New Roman" w:eastAsia="仿宋_GB2312"/>
          <w:color w:val="000000" w:themeColor="text1"/>
          <w:sz w:val="32"/>
          <w:szCs w:val="32"/>
          <w14:textFill>
            <w14:solidFill>
              <w14:schemeClr w14:val="tx1"/>
            </w14:solidFill>
          </w14:textFill>
        </w:rPr>
        <w:t xml:space="preserve">  </w:t>
      </w:r>
    </w:p>
    <w:p>
      <w:pPr>
        <w:pStyle w:val="30"/>
        <w:spacing w:line="540" w:lineRule="exact"/>
        <w:ind w:firstLine="640"/>
        <w:jc w:val="left"/>
        <w:textAlignment w:val="baseline"/>
        <w:rPr>
          <w:rFonts w:ascii="方正仿宋_GBK" w:hAnsi="方正仿宋_GBK" w:eastAsia="方正仿宋_GBK" w:cs="方正仿宋_GBK"/>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r>
        <w:rPr>
          <w:rFonts w:ascii="方正小标宋简体" w:hAnsi="方正小标宋简体" w:eastAsia="方正小标宋简体" w:cs="方正小标宋简体"/>
          <w:color w:val="000000" w:themeColor="text1"/>
          <w:sz w:val="32"/>
          <w:szCs w:val="32"/>
          <w14:textFill>
            <w14:solidFill>
              <w14:schemeClr w14:val="tx1"/>
            </w14:solidFill>
          </w14:textFill>
        </w:rPr>
        <w:t xml:space="preserve">第二章 </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比选</w:t>
      </w:r>
      <w:r>
        <w:rPr>
          <w:rFonts w:ascii="方正小标宋简体" w:hAnsi="方正小标宋简体" w:eastAsia="方正小标宋简体" w:cs="方正小标宋简体"/>
          <w:color w:val="000000" w:themeColor="text1"/>
          <w:sz w:val="32"/>
          <w:szCs w:val="32"/>
          <w14:textFill>
            <w14:solidFill>
              <w14:schemeClr w14:val="tx1"/>
            </w14:solidFill>
          </w14:textFill>
        </w:rPr>
        <w:t>须知</w:t>
      </w:r>
      <w:bookmarkEnd w:id="1"/>
      <w:bookmarkEnd w:id="2"/>
      <w:bookmarkStart w:id="5" w:name="_Toc487056527"/>
      <w:bookmarkStart w:id="6" w:name="_Toc213396760"/>
      <w:bookmarkStart w:id="7" w:name="_Toc189727030"/>
      <w:bookmarkStart w:id="8" w:name="_Toc217446032"/>
      <w:bookmarkStart w:id="9" w:name="_Toc213397010"/>
      <w:bookmarkStart w:id="10" w:name="_Toc505491784"/>
      <w:bookmarkStart w:id="11" w:name="_Toc213396946"/>
      <w:bookmarkStart w:id="12" w:name="_Toc213496268"/>
      <w:bookmarkStart w:id="13" w:name="_Toc15493"/>
    </w:p>
    <w:bookmarkEnd w:id="5"/>
    <w:bookmarkEnd w:id="6"/>
    <w:bookmarkEnd w:id="7"/>
    <w:bookmarkEnd w:id="8"/>
    <w:bookmarkEnd w:id="9"/>
    <w:bookmarkEnd w:id="10"/>
    <w:bookmarkEnd w:id="11"/>
    <w:bookmarkEnd w:id="12"/>
    <w:bookmarkEnd w:id="13"/>
    <w:tbl>
      <w:tblPr>
        <w:tblStyle w:val="22"/>
        <w:tblW w:w="95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6"/>
        <w:gridCol w:w="2035"/>
        <w:gridCol w:w="6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596" w:type="dxa"/>
            <w:vAlign w:val="center"/>
          </w:tcPr>
          <w:p>
            <w:pPr>
              <w:pStyle w:val="31"/>
              <w:spacing w:line="320" w:lineRule="exact"/>
              <w:ind w:left="9"/>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序号</w:t>
            </w:r>
          </w:p>
        </w:tc>
        <w:tc>
          <w:tcPr>
            <w:tcW w:w="2035" w:type="dxa"/>
            <w:vAlign w:val="center"/>
          </w:tcPr>
          <w:p>
            <w:pPr>
              <w:pStyle w:val="31"/>
              <w:spacing w:line="320" w:lineRule="exact"/>
              <w:ind w:left="38"/>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条款名称</w:t>
            </w:r>
          </w:p>
        </w:tc>
        <w:tc>
          <w:tcPr>
            <w:tcW w:w="6960" w:type="dxa"/>
            <w:vAlign w:val="center"/>
          </w:tcPr>
          <w:p>
            <w:pPr>
              <w:pStyle w:val="31"/>
              <w:spacing w:line="320" w:lineRule="exact"/>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atLeast"/>
          <w:jc w:val="center"/>
        </w:trPr>
        <w:tc>
          <w:tcPr>
            <w:tcW w:w="596" w:type="dxa"/>
            <w:vAlign w:val="center"/>
          </w:tcPr>
          <w:p>
            <w:pPr>
              <w:pStyle w:val="31"/>
              <w:spacing w:line="320" w:lineRule="exact"/>
              <w:ind w:left="9"/>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1</w:t>
            </w:r>
          </w:p>
        </w:tc>
        <w:tc>
          <w:tcPr>
            <w:tcW w:w="2035" w:type="dxa"/>
            <w:vAlign w:val="center"/>
          </w:tcPr>
          <w:p>
            <w:pPr>
              <w:pStyle w:val="31"/>
              <w:spacing w:line="320" w:lineRule="exact"/>
              <w:ind w:left="38"/>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供应商数量</w:t>
            </w:r>
          </w:p>
        </w:tc>
        <w:tc>
          <w:tcPr>
            <w:tcW w:w="6960" w:type="dxa"/>
            <w:vAlign w:val="center"/>
          </w:tcPr>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本次比选采取发布公告方式，供应商不少于3家。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jc w:val="center"/>
        </w:trPr>
        <w:tc>
          <w:tcPr>
            <w:tcW w:w="596" w:type="dxa"/>
            <w:vAlign w:val="center"/>
          </w:tcPr>
          <w:p>
            <w:pPr>
              <w:pStyle w:val="31"/>
              <w:spacing w:line="320" w:lineRule="exact"/>
              <w:ind w:left="9"/>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2</w:t>
            </w:r>
          </w:p>
        </w:tc>
        <w:tc>
          <w:tcPr>
            <w:tcW w:w="2035" w:type="dxa"/>
            <w:vAlign w:val="center"/>
          </w:tcPr>
          <w:p>
            <w:pPr>
              <w:pStyle w:val="31"/>
              <w:spacing w:line="320" w:lineRule="exact"/>
              <w:ind w:left="9"/>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控制价</w:t>
            </w:r>
          </w:p>
          <w:p>
            <w:pPr>
              <w:pStyle w:val="31"/>
              <w:spacing w:line="320" w:lineRule="exact"/>
              <w:ind w:left="9"/>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（实质性要求）</w:t>
            </w:r>
          </w:p>
        </w:tc>
        <w:tc>
          <w:tcPr>
            <w:tcW w:w="6960" w:type="dxa"/>
            <w:vAlign w:val="center"/>
          </w:tcPr>
          <w:p>
            <w:pPr>
              <w:pStyle w:val="31"/>
              <w:spacing w:line="320" w:lineRule="exact"/>
              <w:ind w:left="9"/>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控制价：29.8万元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596" w:type="dxa"/>
            <w:vAlign w:val="center"/>
          </w:tcPr>
          <w:p>
            <w:pPr>
              <w:pStyle w:val="31"/>
              <w:spacing w:line="320" w:lineRule="exact"/>
              <w:ind w:left="9"/>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3</w:t>
            </w:r>
          </w:p>
        </w:tc>
        <w:tc>
          <w:tcPr>
            <w:tcW w:w="2035" w:type="dxa"/>
            <w:vAlign w:val="center"/>
          </w:tcPr>
          <w:p>
            <w:pPr>
              <w:pStyle w:val="31"/>
              <w:spacing w:line="320" w:lineRule="exact"/>
              <w:ind w:left="9"/>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是否接受联合体参加本次比选</w:t>
            </w:r>
          </w:p>
        </w:tc>
        <w:tc>
          <w:tcPr>
            <w:tcW w:w="6960" w:type="dxa"/>
            <w:vAlign w:val="center"/>
          </w:tcPr>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596" w:type="dxa"/>
            <w:vAlign w:val="center"/>
          </w:tcPr>
          <w:p>
            <w:pPr>
              <w:pStyle w:val="31"/>
              <w:spacing w:line="320" w:lineRule="exact"/>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4</w:t>
            </w:r>
          </w:p>
        </w:tc>
        <w:tc>
          <w:tcPr>
            <w:tcW w:w="2035" w:type="dxa"/>
            <w:vAlign w:val="center"/>
          </w:tcPr>
          <w:p>
            <w:pPr>
              <w:spacing w:line="320" w:lineRule="exact"/>
              <w:jc w:val="left"/>
              <w:textAlignment w:val="baseline"/>
              <w:rPr>
                <w:rFonts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评审方法</w:t>
            </w:r>
          </w:p>
        </w:tc>
        <w:tc>
          <w:tcPr>
            <w:tcW w:w="6960" w:type="dxa"/>
            <w:vAlign w:val="center"/>
          </w:tcPr>
          <w:p>
            <w:pPr>
              <w:spacing w:line="320" w:lineRule="exact"/>
              <w:jc w:val="left"/>
              <w:textAlignment w:val="baseline"/>
              <w:rPr>
                <w:rFonts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5" w:hRule="atLeast"/>
          <w:jc w:val="center"/>
        </w:trPr>
        <w:tc>
          <w:tcPr>
            <w:tcW w:w="596" w:type="dxa"/>
            <w:vAlign w:val="center"/>
          </w:tcPr>
          <w:p>
            <w:pPr>
              <w:pStyle w:val="31"/>
              <w:spacing w:line="320" w:lineRule="exact"/>
              <w:ind w:left="9"/>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5</w:t>
            </w:r>
          </w:p>
        </w:tc>
        <w:tc>
          <w:tcPr>
            <w:tcW w:w="2035" w:type="dxa"/>
            <w:vAlign w:val="center"/>
          </w:tcPr>
          <w:p>
            <w:pPr>
              <w:pStyle w:val="31"/>
              <w:spacing w:line="320" w:lineRule="exact"/>
              <w:ind w:left="9"/>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比选情况公告</w:t>
            </w:r>
          </w:p>
        </w:tc>
        <w:tc>
          <w:tcPr>
            <w:tcW w:w="6960" w:type="dxa"/>
            <w:vAlign w:val="center"/>
          </w:tcPr>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比选结果在达州市残疾人联合会官网予以公告</w:t>
            </w:r>
            <w:r>
              <w:rPr>
                <w:rFonts w:hint="eastAsia" w:ascii="仿宋_GB2312" w:hAnsi="仿宋_GB2312" w:eastAsia="仿宋_GB2312" w:cs="仿宋_GB2312"/>
                <w:color w:val="000000" w:themeColor="text1"/>
                <w:kern w:val="2"/>
                <w:sz w:val="30"/>
                <w:szCs w:val="3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96" w:type="dxa"/>
            <w:vAlign w:val="center"/>
          </w:tcPr>
          <w:p>
            <w:pPr>
              <w:pStyle w:val="31"/>
              <w:spacing w:line="320" w:lineRule="exact"/>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6</w:t>
            </w:r>
          </w:p>
        </w:tc>
        <w:tc>
          <w:tcPr>
            <w:tcW w:w="2035" w:type="dxa"/>
            <w:vAlign w:val="center"/>
          </w:tcPr>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比选文件咨询、过程和结果咨询等</w:t>
            </w:r>
          </w:p>
        </w:tc>
        <w:tc>
          <w:tcPr>
            <w:tcW w:w="6960" w:type="dxa"/>
          </w:tcPr>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p>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ascii="仿宋_GB2312" w:hAnsi="仿宋_GB2312" w:eastAsia="仿宋_GB2312" w:cs="仿宋_GB2312"/>
                <w:color w:val="000000" w:themeColor="text1"/>
                <w:kern w:val="2"/>
                <w:sz w:val="30"/>
                <w:szCs w:val="30"/>
                <w14:textFill>
                  <w14:solidFill>
                    <w14:schemeClr w14:val="tx1"/>
                  </w14:solidFill>
                </w14:textFill>
              </w:rPr>
              <w:t>联系人：</w:t>
            </w:r>
            <w:r>
              <w:rPr>
                <w:rFonts w:hint="eastAsia" w:ascii="仿宋_GB2312" w:hAnsi="仿宋_GB2312" w:eastAsia="仿宋_GB2312" w:cs="仿宋_GB2312"/>
                <w:color w:val="000000" w:themeColor="text1"/>
                <w:kern w:val="2"/>
                <w:sz w:val="30"/>
                <w:szCs w:val="30"/>
                <w:lang w:eastAsia="zh-CN"/>
                <w14:textFill>
                  <w14:solidFill>
                    <w14:schemeClr w14:val="tx1"/>
                  </w14:solidFill>
                </w14:textFill>
              </w:rPr>
              <w:t>龚雪</w:t>
            </w:r>
            <w:r>
              <w:rPr>
                <w:rFonts w:hint="eastAsia" w:ascii="仿宋_GB2312" w:hAnsi="仿宋_GB2312" w:eastAsia="仿宋_GB2312" w:cs="仿宋_GB2312"/>
                <w:color w:val="000000" w:themeColor="text1"/>
                <w:kern w:val="2"/>
                <w:sz w:val="30"/>
                <w:szCs w:val="30"/>
                <w14:textFill>
                  <w14:solidFill>
                    <w14:schemeClr w14:val="tx1"/>
                  </w14:solidFill>
                </w14:textFill>
              </w:rPr>
              <w:t>，</w:t>
            </w:r>
            <w:r>
              <w:rPr>
                <w:rFonts w:ascii="仿宋_GB2312" w:hAnsi="仿宋_GB2312" w:eastAsia="仿宋_GB2312" w:cs="仿宋_GB2312"/>
                <w:color w:val="000000" w:themeColor="text1"/>
                <w:kern w:val="2"/>
                <w:sz w:val="30"/>
                <w:szCs w:val="30"/>
                <w14:textFill>
                  <w14:solidFill>
                    <w14:schemeClr w14:val="tx1"/>
                  </w14:solidFill>
                </w14:textFill>
              </w:rPr>
              <w:t>联系电话：</w:t>
            </w:r>
            <w:r>
              <w:rPr>
                <w:rFonts w:hint="eastAsia" w:ascii="仿宋_GB2312" w:hAnsi="仿宋_GB2312" w:eastAsia="仿宋_GB2312" w:cs="仿宋_GB2312"/>
                <w:color w:val="000000" w:themeColor="text1"/>
                <w:kern w:val="2"/>
                <w:sz w:val="30"/>
                <w:szCs w:val="30"/>
                <w14:textFill>
                  <w14:solidFill>
                    <w14:schemeClr w14:val="tx1"/>
                  </w14:solidFill>
                </w14:textFill>
              </w:rPr>
              <w:t>3091528，15082861812</w:t>
            </w:r>
          </w:p>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0" w:hRule="atLeast"/>
          <w:jc w:val="center"/>
        </w:trPr>
        <w:tc>
          <w:tcPr>
            <w:tcW w:w="596" w:type="dxa"/>
            <w:vAlign w:val="center"/>
          </w:tcPr>
          <w:p>
            <w:pPr>
              <w:pStyle w:val="31"/>
              <w:spacing w:line="320" w:lineRule="exact"/>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7</w:t>
            </w:r>
          </w:p>
        </w:tc>
        <w:tc>
          <w:tcPr>
            <w:tcW w:w="2035" w:type="dxa"/>
            <w:vAlign w:val="center"/>
          </w:tcPr>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成交通知书</w:t>
            </w:r>
          </w:p>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领取</w:t>
            </w:r>
          </w:p>
        </w:tc>
        <w:tc>
          <w:tcPr>
            <w:tcW w:w="6960" w:type="dxa"/>
            <w:vAlign w:val="center"/>
          </w:tcPr>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中选结果公告在达州市残疾人联合会发布后，成交供应商凭有效身份证明证件到达州市残疾人联合会领取中选通知书。</w:t>
            </w:r>
          </w:p>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ascii="仿宋_GB2312" w:hAnsi="仿宋_GB2312" w:eastAsia="仿宋_GB2312" w:cs="仿宋_GB2312"/>
                <w:color w:val="000000" w:themeColor="text1"/>
                <w:kern w:val="2"/>
                <w:sz w:val="30"/>
                <w:szCs w:val="30"/>
                <w14:textFill>
                  <w14:solidFill>
                    <w14:schemeClr w14:val="tx1"/>
                  </w14:solidFill>
                </w14:textFill>
              </w:rPr>
              <w:t>联系人：</w:t>
            </w:r>
            <w:r>
              <w:rPr>
                <w:rFonts w:hint="eastAsia" w:ascii="仿宋_GB2312" w:hAnsi="仿宋_GB2312" w:eastAsia="仿宋_GB2312" w:cs="仿宋_GB2312"/>
                <w:color w:val="000000" w:themeColor="text1"/>
                <w:kern w:val="2"/>
                <w:sz w:val="30"/>
                <w:szCs w:val="30"/>
                <w:lang w:eastAsia="zh-CN"/>
                <w14:textFill>
                  <w14:solidFill>
                    <w14:schemeClr w14:val="tx1"/>
                  </w14:solidFill>
                </w14:textFill>
              </w:rPr>
              <w:t>龚雪</w:t>
            </w:r>
            <w:r>
              <w:rPr>
                <w:rFonts w:hint="eastAsia" w:ascii="仿宋_GB2312" w:hAnsi="仿宋_GB2312" w:eastAsia="仿宋_GB2312" w:cs="仿宋_GB2312"/>
                <w:color w:val="000000" w:themeColor="text1"/>
                <w:kern w:val="2"/>
                <w:sz w:val="30"/>
                <w:szCs w:val="30"/>
                <w14:textFill>
                  <w14:solidFill>
                    <w14:schemeClr w14:val="tx1"/>
                  </w14:solidFill>
                </w14:textFill>
              </w:rPr>
              <w:t>，</w:t>
            </w:r>
            <w:r>
              <w:rPr>
                <w:rFonts w:ascii="仿宋_GB2312" w:hAnsi="仿宋_GB2312" w:eastAsia="仿宋_GB2312" w:cs="仿宋_GB2312"/>
                <w:color w:val="000000" w:themeColor="text1"/>
                <w:kern w:val="2"/>
                <w:sz w:val="30"/>
                <w:szCs w:val="30"/>
                <w14:textFill>
                  <w14:solidFill>
                    <w14:schemeClr w14:val="tx1"/>
                  </w14:solidFill>
                </w14:textFill>
              </w:rPr>
              <w:t>联系电话：</w:t>
            </w:r>
            <w:r>
              <w:rPr>
                <w:rFonts w:hint="eastAsia" w:ascii="仿宋_GB2312" w:hAnsi="仿宋_GB2312" w:eastAsia="仿宋_GB2312" w:cs="仿宋_GB2312"/>
                <w:color w:val="000000" w:themeColor="text1"/>
                <w:kern w:val="2"/>
                <w:sz w:val="30"/>
                <w:szCs w:val="30"/>
                <w14:textFill>
                  <w14:solidFill>
                    <w14:schemeClr w14:val="tx1"/>
                  </w14:solidFill>
                </w14:textFill>
              </w:rPr>
              <w:t>3091528，15082861812</w:t>
            </w:r>
          </w:p>
          <w:p>
            <w:pPr>
              <w:pStyle w:val="31"/>
              <w:spacing w:line="320" w:lineRule="exact"/>
              <w:textAlignment w:val="baseline"/>
              <w:rPr>
                <w:rFonts w:ascii="仿宋_GB2312" w:hAnsi="仿宋_GB2312" w:eastAsia="仿宋_GB2312" w:cs="仿宋_GB2312"/>
                <w:color w:val="000000" w:themeColor="text1"/>
                <w:kern w:val="2"/>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0" w:hRule="atLeast"/>
          <w:jc w:val="center"/>
        </w:trPr>
        <w:tc>
          <w:tcPr>
            <w:tcW w:w="596" w:type="dxa"/>
            <w:vAlign w:val="center"/>
          </w:tcPr>
          <w:p>
            <w:pPr>
              <w:pStyle w:val="31"/>
              <w:spacing w:line="320" w:lineRule="exact"/>
              <w:ind w:left="9"/>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8</w:t>
            </w:r>
          </w:p>
        </w:tc>
        <w:tc>
          <w:tcPr>
            <w:tcW w:w="2035" w:type="dxa"/>
            <w:vAlign w:val="center"/>
          </w:tcPr>
          <w:p>
            <w:pPr>
              <w:pStyle w:val="31"/>
              <w:spacing w:line="320" w:lineRule="exact"/>
              <w:ind w:left="9"/>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供应商质疑</w:t>
            </w:r>
          </w:p>
        </w:tc>
        <w:tc>
          <w:tcPr>
            <w:tcW w:w="6960" w:type="dxa"/>
            <w:vAlign w:val="center"/>
          </w:tcPr>
          <w:p>
            <w:pPr>
              <w:spacing w:line="340" w:lineRule="exact"/>
              <w:jc w:val="left"/>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供应商对比选文件应当具备的条件和采购项目技术、服务及其他要求以及比选文件中的其他内容、采购过程及成交结果有质疑的，应向采购人提出。</w:t>
            </w:r>
          </w:p>
          <w:p>
            <w:pPr>
              <w:spacing w:line="340" w:lineRule="exact"/>
              <w:jc w:val="left"/>
              <w:rPr>
                <w:rFonts w:ascii="仿宋_GB2312" w:hAnsi="仿宋_GB2312" w:eastAsia="仿宋_GB2312" w:cs="仿宋_GB2312"/>
                <w:color w:val="000000" w:themeColor="text1"/>
                <w:kern w:val="2"/>
                <w:sz w:val="30"/>
                <w:szCs w:val="30"/>
                <w14:textFill>
                  <w14:solidFill>
                    <w14:schemeClr w14:val="tx1"/>
                  </w14:solidFill>
                </w14:textFill>
              </w:rPr>
            </w:pPr>
            <w:r>
              <w:rPr>
                <w:rFonts w:ascii="仿宋_GB2312" w:hAnsi="仿宋_GB2312" w:eastAsia="仿宋_GB2312" w:cs="仿宋_GB2312"/>
                <w:color w:val="000000" w:themeColor="text1"/>
                <w:kern w:val="2"/>
                <w:sz w:val="30"/>
                <w:szCs w:val="30"/>
                <w14:textFill>
                  <w14:solidFill>
                    <w14:schemeClr w14:val="tx1"/>
                  </w14:solidFill>
                </w14:textFill>
              </w:rPr>
              <w:t>联系人：</w:t>
            </w:r>
            <w:r>
              <w:rPr>
                <w:rFonts w:hint="eastAsia" w:ascii="仿宋_GB2312" w:hAnsi="仿宋_GB2312" w:eastAsia="仿宋_GB2312" w:cs="仿宋_GB2312"/>
                <w:color w:val="000000" w:themeColor="text1"/>
                <w:kern w:val="2"/>
                <w:sz w:val="30"/>
                <w:szCs w:val="30"/>
                <w:lang w:eastAsia="zh-CN"/>
                <w14:textFill>
                  <w14:solidFill>
                    <w14:schemeClr w14:val="tx1"/>
                  </w14:solidFill>
                </w14:textFill>
              </w:rPr>
              <w:t>龚雪</w:t>
            </w:r>
            <w:r>
              <w:rPr>
                <w:rFonts w:hint="eastAsia" w:ascii="仿宋_GB2312" w:hAnsi="仿宋_GB2312" w:eastAsia="仿宋_GB2312" w:cs="仿宋_GB2312"/>
                <w:color w:val="000000" w:themeColor="text1"/>
                <w:kern w:val="2"/>
                <w:sz w:val="30"/>
                <w:szCs w:val="30"/>
                <w14:textFill>
                  <w14:solidFill>
                    <w14:schemeClr w14:val="tx1"/>
                  </w14:solidFill>
                </w14:textFill>
              </w:rPr>
              <w:t>，</w:t>
            </w:r>
            <w:r>
              <w:rPr>
                <w:rFonts w:ascii="仿宋_GB2312" w:hAnsi="仿宋_GB2312" w:eastAsia="仿宋_GB2312" w:cs="仿宋_GB2312"/>
                <w:color w:val="000000" w:themeColor="text1"/>
                <w:kern w:val="2"/>
                <w:sz w:val="30"/>
                <w:szCs w:val="30"/>
                <w14:textFill>
                  <w14:solidFill>
                    <w14:schemeClr w14:val="tx1"/>
                  </w14:solidFill>
                </w14:textFill>
              </w:rPr>
              <w:t>联系电话：</w:t>
            </w:r>
            <w:r>
              <w:rPr>
                <w:rFonts w:hint="eastAsia" w:ascii="仿宋_GB2312" w:hAnsi="仿宋_GB2312" w:eastAsia="仿宋_GB2312" w:cs="仿宋_GB2312"/>
                <w:color w:val="000000" w:themeColor="text1"/>
                <w:kern w:val="2"/>
                <w:sz w:val="30"/>
                <w:szCs w:val="30"/>
                <w14:textFill>
                  <w14:solidFill>
                    <w14:schemeClr w14:val="tx1"/>
                  </w14:solidFill>
                </w14:textFill>
              </w:rPr>
              <w:t>3091528，15082861812</w:t>
            </w:r>
          </w:p>
          <w:p>
            <w:pPr>
              <w:spacing w:line="340" w:lineRule="exact"/>
              <w:jc w:val="left"/>
              <w:rPr>
                <w:rFonts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注：1.根据《中华人民共和国政府采购法》的规定，供应商质疑不得超出比选文件、比选过程、比选结果的范围。2.供应商在法定质疑期内应一次性提出针对同一采购程序环节的质疑。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5" w:hRule="atLeast"/>
          <w:jc w:val="center"/>
        </w:trPr>
        <w:tc>
          <w:tcPr>
            <w:tcW w:w="596" w:type="dxa"/>
            <w:vAlign w:val="center"/>
          </w:tcPr>
          <w:p>
            <w:pPr>
              <w:pStyle w:val="31"/>
              <w:spacing w:line="320" w:lineRule="exact"/>
              <w:ind w:left="9"/>
              <w:jc w:val="center"/>
              <w:textAlignment w:val="baseline"/>
              <w:rPr>
                <w:rFonts w:ascii="仿宋_GB2312" w:hAnsi="仿宋_GB2312" w:eastAsia="仿宋_GB2312" w:cs="仿宋_GB2312"/>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9</w:t>
            </w:r>
          </w:p>
        </w:tc>
        <w:tc>
          <w:tcPr>
            <w:tcW w:w="2035" w:type="dxa"/>
            <w:vAlign w:val="center"/>
          </w:tcPr>
          <w:p>
            <w:pPr>
              <w:pStyle w:val="31"/>
              <w:spacing w:line="320" w:lineRule="exact"/>
              <w:ind w:left="9"/>
              <w:textAlignment w:val="baseline"/>
              <w:rPr>
                <w:rFonts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文件的编制及递交</w:t>
            </w:r>
          </w:p>
        </w:tc>
        <w:tc>
          <w:tcPr>
            <w:tcW w:w="6960" w:type="dxa"/>
            <w:vAlign w:val="center"/>
          </w:tcPr>
          <w:p>
            <w:pPr>
              <w:spacing w:line="340" w:lineRule="exact"/>
              <w:jc w:val="left"/>
              <w:rPr>
                <w:rFonts w:ascii="仿宋_GB2312" w:hAnsi="仿宋_GB2312" w:eastAsia="仿宋_GB2312" w:cs="仿宋_GB2312"/>
                <w:color w:val="000000" w:themeColor="text1"/>
                <w:kern w:val="2"/>
                <w:sz w:val="30"/>
                <w:szCs w:val="30"/>
                <w:lang w:val="zh-CN"/>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1.</w:t>
            </w:r>
            <w:r>
              <w:rPr>
                <w:rFonts w:hint="eastAsia" w:ascii="仿宋_GB2312" w:hAnsi="仿宋_GB2312" w:eastAsia="仿宋_GB2312" w:cs="仿宋_GB2312"/>
                <w:color w:val="000000" w:themeColor="text1"/>
                <w:kern w:val="2"/>
                <w:sz w:val="30"/>
                <w:szCs w:val="30"/>
                <w:lang w:val="zh-CN"/>
                <w14:textFill>
                  <w14:solidFill>
                    <w14:schemeClr w14:val="tx1"/>
                  </w14:solidFill>
                </w14:textFill>
              </w:rPr>
              <w:t>正本一份</w:t>
            </w:r>
            <w:r>
              <w:rPr>
                <w:rFonts w:hint="eastAsia" w:ascii="仿宋_GB2312" w:hAnsi="仿宋_GB2312" w:eastAsia="仿宋_GB2312" w:cs="仿宋_GB2312"/>
                <w:color w:val="000000" w:themeColor="text1"/>
                <w:kern w:val="2"/>
                <w:sz w:val="30"/>
                <w:szCs w:val="30"/>
                <w14:textFill>
                  <w14:solidFill>
                    <w14:schemeClr w14:val="tx1"/>
                  </w14:solidFill>
                </w14:textFill>
              </w:rPr>
              <w:t>，</w:t>
            </w:r>
            <w:r>
              <w:rPr>
                <w:rFonts w:hint="eastAsia" w:ascii="仿宋_GB2312" w:hAnsi="仿宋_GB2312" w:eastAsia="仿宋_GB2312" w:cs="仿宋_GB2312"/>
                <w:color w:val="000000" w:themeColor="text1"/>
                <w:kern w:val="2"/>
                <w:sz w:val="30"/>
                <w:szCs w:val="30"/>
                <w:lang w:val="zh-CN"/>
                <w14:textFill>
                  <w14:solidFill>
                    <w14:schemeClr w14:val="tx1"/>
                  </w14:solidFill>
                </w14:textFill>
              </w:rPr>
              <w:t>副本</w:t>
            </w:r>
            <w:r>
              <w:rPr>
                <w:rFonts w:hint="eastAsia" w:ascii="仿宋_GB2312" w:hAnsi="仿宋_GB2312" w:eastAsia="仿宋_GB2312" w:cs="仿宋_GB2312"/>
                <w:color w:val="000000" w:themeColor="text1"/>
                <w:kern w:val="2"/>
                <w:sz w:val="30"/>
                <w:szCs w:val="30"/>
                <w14:textFill>
                  <w14:solidFill>
                    <w14:schemeClr w14:val="tx1"/>
                  </w14:solidFill>
                </w14:textFill>
              </w:rPr>
              <w:t>两</w:t>
            </w:r>
            <w:r>
              <w:rPr>
                <w:rFonts w:hint="eastAsia" w:ascii="仿宋_GB2312" w:hAnsi="仿宋_GB2312" w:eastAsia="仿宋_GB2312" w:cs="仿宋_GB2312"/>
                <w:color w:val="000000" w:themeColor="text1"/>
                <w:kern w:val="2"/>
                <w:sz w:val="30"/>
                <w:szCs w:val="30"/>
                <w:lang w:val="zh-CN"/>
                <w14:textFill>
                  <w14:solidFill>
                    <w14:schemeClr w14:val="tx1"/>
                  </w14:solidFill>
                </w14:textFill>
              </w:rPr>
              <w:t>份。</w:t>
            </w:r>
          </w:p>
          <w:p>
            <w:pPr>
              <w:spacing w:line="340" w:lineRule="exact"/>
              <w:jc w:val="left"/>
              <w:rPr>
                <w:rFonts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kern w:val="2"/>
                <w:sz w:val="30"/>
                <w:szCs w:val="30"/>
                <w14:textFill>
                  <w14:solidFill>
                    <w14:schemeClr w14:val="tx1"/>
                  </w14:solidFill>
                </w14:textFill>
              </w:rPr>
              <w:t>2.</w:t>
            </w:r>
            <w:r>
              <w:rPr>
                <w:rFonts w:hint="eastAsia" w:ascii="仿宋_GB2312" w:hAnsi="仿宋_GB2312" w:eastAsia="仿宋_GB2312" w:cs="仿宋_GB2312"/>
                <w:color w:val="000000" w:themeColor="text1"/>
                <w:kern w:val="2"/>
                <w:sz w:val="30"/>
                <w:szCs w:val="30"/>
                <w:lang w:val="zh-CN"/>
                <w14:textFill>
                  <w14:solidFill>
                    <w14:schemeClr w14:val="tx1"/>
                  </w14:solidFill>
                </w14:textFill>
              </w:rPr>
              <w:t>资格性响应文件和其他响应文件按顺序</w:t>
            </w:r>
            <w:r>
              <w:rPr>
                <w:rFonts w:hint="eastAsia" w:ascii="仿宋_GB2312" w:hAnsi="仿宋_GB2312" w:eastAsia="仿宋_GB2312" w:cs="仿宋_GB2312"/>
                <w:color w:val="000000" w:themeColor="text1"/>
                <w:kern w:val="2"/>
                <w:sz w:val="30"/>
                <w:szCs w:val="30"/>
                <w14:textFill>
                  <w14:solidFill>
                    <w14:schemeClr w14:val="tx1"/>
                  </w14:solidFill>
                </w14:textFill>
              </w:rPr>
              <w:t>密封包装在一个密封袋内，响应文件密封袋的最外层应清楚地标明采购项目名称、供应商名称、日期，并加盖法定代表人或授权代表人鲜章。</w:t>
            </w:r>
          </w:p>
        </w:tc>
      </w:tr>
    </w:tbl>
    <w:p>
      <w:pPr>
        <w:widowControl/>
        <w:jc w:val="left"/>
        <w:rPr>
          <w:rFonts w:ascii="Times New Roman" w:eastAsia="黑体"/>
          <w:color w:val="000000" w:themeColor="text1"/>
          <w:sz w:val="32"/>
          <w:szCs w:val="32"/>
          <w14:textFill>
            <w14:solidFill>
              <w14:schemeClr w14:val="tx1"/>
            </w14:solidFill>
          </w14:textFill>
        </w:rPr>
      </w:pPr>
      <w:bookmarkStart w:id="14" w:name="_Toc27629"/>
      <w:bookmarkStart w:id="15" w:name="_Toc507681959"/>
      <w:bookmarkStart w:id="16" w:name="_Toc19334"/>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r>
        <w:rPr>
          <w:rFonts w:ascii="方正小标宋简体" w:hAnsi="方正小标宋简体" w:eastAsia="方正小标宋简体" w:cs="方正小标宋简体"/>
          <w:color w:val="000000" w:themeColor="text1"/>
          <w:sz w:val="32"/>
          <w:szCs w:val="32"/>
          <w14:textFill>
            <w14:solidFill>
              <w14:schemeClr w14:val="tx1"/>
            </w14:solidFill>
          </w14:textFill>
        </w:rPr>
        <w:t xml:space="preserve">第三章  </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供应商</w:t>
      </w:r>
      <w:r>
        <w:rPr>
          <w:rFonts w:ascii="方正小标宋简体" w:hAnsi="方正小标宋简体" w:eastAsia="方正小标宋简体" w:cs="方正小标宋简体"/>
          <w:color w:val="000000" w:themeColor="text1"/>
          <w:sz w:val="32"/>
          <w:szCs w:val="32"/>
          <w14:textFill>
            <w14:solidFill>
              <w14:schemeClr w14:val="tx1"/>
            </w14:solidFill>
          </w14:textFill>
        </w:rPr>
        <w:t>资格条件要求</w:t>
      </w:r>
      <w:bookmarkEnd w:id="14"/>
    </w:p>
    <w:p>
      <w:pPr>
        <w:spacing w:line="360" w:lineRule="exact"/>
        <w:ind w:firstLine="480" w:firstLineChars="200"/>
        <w:textAlignment w:val="baseline"/>
        <w:rPr>
          <w:rFonts w:ascii="Times New Roman" w:eastAsia="仿宋_GB2312"/>
          <w:b/>
          <w:bCs/>
          <w:color w:val="000000" w:themeColor="text1"/>
          <w:szCs w:val="24"/>
          <w14:textFill>
            <w14:solidFill>
              <w14:schemeClr w14:val="tx1"/>
            </w14:solidFill>
          </w14:textFill>
        </w:rPr>
      </w:pPr>
      <w:bookmarkStart w:id="17" w:name="_Toc19157_WPSOffice_Level1"/>
    </w:p>
    <w:p>
      <w:pPr>
        <w:spacing w:line="360" w:lineRule="exact"/>
        <w:ind w:firstLine="480" w:firstLineChars="200"/>
        <w:textAlignment w:val="baseline"/>
        <w:rPr>
          <w:rFonts w:ascii="仿宋_GB2312" w:hAnsi="仿宋_GB2312" w:eastAsia="仿宋_GB2312" w:cs="仿宋_GB2312"/>
          <w:b/>
          <w:bCs/>
          <w:color w:val="000000" w:themeColor="text1"/>
          <w:szCs w:val="24"/>
          <w14:textFill>
            <w14:solidFill>
              <w14:schemeClr w14:val="tx1"/>
            </w14:solidFill>
          </w14:textFill>
        </w:rPr>
      </w:pPr>
      <w:r>
        <w:rPr>
          <w:rFonts w:hint="eastAsia" w:ascii="仿宋_GB2312" w:hAnsi="仿宋_GB2312" w:eastAsia="仿宋_GB2312" w:cs="仿宋_GB2312"/>
          <w:b/>
          <w:bCs/>
          <w:color w:val="000000" w:themeColor="text1"/>
          <w:szCs w:val="24"/>
          <w14:textFill>
            <w14:solidFill>
              <w14:schemeClr w14:val="tx1"/>
            </w14:solidFill>
          </w14:textFill>
        </w:rPr>
        <w:t>供应商资格要求应提供的相关证明材料</w:t>
      </w:r>
    </w:p>
    <w:bookmarkEnd w:id="17"/>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bookmarkStart w:id="18" w:name="_Toc11500"/>
      <w:r>
        <w:rPr>
          <w:rFonts w:hint="eastAsia" w:ascii="仿宋_GB2312" w:hAnsi="仿宋_GB2312" w:eastAsia="仿宋_GB2312" w:cs="仿宋_GB2312"/>
          <w:color w:val="000000" w:themeColor="text1"/>
          <w:kern w:val="2"/>
          <w:szCs w:val="24"/>
          <w14:textFill>
            <w14:solidFill>
              <w14:schemeClr w14:val="tx1"/>
            </w14:solidFill>
          </w14:textFill>
        </w:rPr>
        <w:t>1.具有独立承担民事责任的能力的证明材料(注：①供应商若为企业法人：提供“统一社会信用代码营业执照复印件”；②若为事业法人：提供“统一社会信用代码法人登记证书复印件”；③若为其他组织：提供“对应主管部门颁发的准许执业证明文件或营业执照复印件”；④若为自然人：提供“身份证复印件”。</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2.具有良好的商业信誉的证明材料（可提供承诺函，格式见“第六章 一、承诺函”）；</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3.具有健全的财务会计制度的证明材料（注：①可提供2023年度供应商内部的财务报表复印件；②也可提供截至响应文件递交截止日一年内银行出具的资信证明（复印件）；③供应商注册时间截至响应文件递交截止日不足一年的，也可提供在工商备案的公司章程（复印件））；（可提供承诺函）</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4.具有履行合同所必需的设备和专业技术能力的证明材料（可提供承诺函，格式见“第六章 一、承诺函”）；</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5.2024年以来连续3个月的税收缴纳证明材料复印件或具有依法缴纳税收的良好记录。（注：证明材料可为银行电子回单或者税务部门出具的纳税证明或完税证明或有效票据的复印件，也可提供承诺函）；</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6.2024年以来连续3个月的社保缴纳证明材料复印件或具有依法缴纳社会保障资金的良好记录。（注：证明材料可为银行电子回单或社保部门（税务部门）出具的社保缴纳证明材料或有效票据复印件，也可提供承诺函）；</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7.参加本次比选活动前三年内，在经营活动中没有重大违法记录的书面声明（格式见“第六章 格式6”）；</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8.法定代表人身份证明书原件及法定代表人身份证明材料复印件（法定代表人参加比选时提供，格式见“第六章 格式1”）；</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9.法定代表人授权书原件及法定代表人、被授权代表身份证明材料复印件（授权代表参加比选时提供，格式见“第六章 格式2”）；</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10.参加本次比选活动前三年内，单位及其现任法定代表人不得具有行贿犯罪记录的承诺函原件（格式见“第六章 格式7”）；</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11.参加政府采购活动前一年内无《四川省政府采购当事人诚信管理办法》第八条之规定的失信行为的诚信行为声明函原件（格式见“第六章 格式8”）。</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注：</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1.以上材料要求为原件的必须提供原件，要求为复印件的必须加盖供应商公章。</w:t>
      </w:r>
    </w:p>
    <w:p>
      <w:pPr>
        <w:spacing w:line="400" w:lineRule="exact"/>
        <w:jc w:val="left"/>
        <w:textAlignment w:val="baseline"/>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2.身份证明材料包括居民身份证、军官证、驾驶证、外籍人员的护照等。</w:t>
      </w:r>
    </w:p>
    <w:p>
      <w:pPr>
        <w:spacing w:line="400" w:lineRule="exact"/>
        <w:jc w:val="center"/>
        <w:textAlignment w:val="baseline"/>
        <w:rPr>
          <w:rFonts w:ascii="仿宋_GB2312" w:hAnsi="仿宋_GB2312" w:eastAsia="仿宋_GB2312" w:cs="仿宋_GB2312"/>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r>
        <w:rPr>
          <w:rFonts w:ascii="方正小标宋简体" w:hAnsi="方正小标宋简体" w:eastAsia="方正小标宋简体" w:cs="方正小标宋简体"/>
          <w:color w:val="000000" w:themeColor="text1"/>
          <w:sz w:val="32"/>
          <w:szCs w:val="32"/>
          <w14:textFill>
            <w14:solidFill>
              <w14:schemeClr w14:val="tx1"/>
            </w14:solidFill>
          </w14:textFill>
        </w:rPr>
        <w:t>第四章 项目要求</w:t>
      </w:r>
      <w:bookmarkEnd w:id="18"/>
      <w:bookmarkStart w:id="19" w:name="_Toc217446094"/>
    </w:p>
    <w:p>
      <w:pPr>
        <w:spacing w:line="360" w:lineRule="exact"/>
        <w:textAlignment w:val="baseline"/>
        <w:rPr>
          <w:rFonts w:ascii="Times New Roman"/>
          <w:color w:val="000000" w:themeColor="text1"/>
          <w:sz w:val="20"/>
          <w14:textFill>
            <w14:solidFill>
              <w14:schemeClr w14:val="tx1"/>
            </w14:solidFill>
          </w14:textFill>
        </w:rPr>
      </w:pPr>
    </w:p>
    <w:bookmarkEnd w:id="15"/>
    <w:bookmarkEnd w:id="19"/>
    <w:p>
      <w:pPr>
        <w:spacing w:line="360" w:lineRule="exact"/>
        <w:ind w:firstLine="480" w:firstLineChars="200"/>
        <w:textAlignment w:val="baseline"/>
        <w:rPr>
          <w:rFonts w:ascii="仿宋_GB2312" w:hAnsi="仿宋_GB2312" w:eastAsia="仿宋_GB2312" w:cs="仿宋_GB2312"/>
          <w:b/>
          <w:bCs/>
          <w:color w:val="000000" w:themeColor="text1"/>
          <w:sz w:val="20"/>
          <w:szCs w:val="24"/>
          <w14:textFill>
            <w14:solidFill>
              <w14:schemeClr w14:val="tx1"/>
            </w14:solidFill>
          </w14:textFill>
        </w:rPr>
      </w:pPr>
      <w:bookmarkStart w:id="20" w:name="_Toc32067"/>
      <w:bookmarkStart w:id="21" w:name="_Toc487056540"/>
      <w:bookmarkStart w:id="22" w:name="_Toc505491797"/>
      <w:r>
        <w:rPr>
          <w:rFonts w:hint="eastAsia" w:ascii="仿宋_GB2312" w:hAnsi="仿宋_GB2312" w:eastAsia="仿宋_GB2312" w:cs="仿宋_GB2312"/>
          <w:b/>
          <w:bCs/>
          <w:color w:val="000000" w:themeColor="text1"/>
          <w:szCs w:val="24"/>
          <w14:textFill>
            <w14:solidFill>
              <w14:schemeClr w14:val="tx1"/>
            </w14:solidFill>
          </w14:textFill>
        </w:rPr>
        <w:t>一、技术、服务要求（实质性要求）</w:t>
      </w:r>
    </w:p>
    <w:bookmarkEnd w:id="20"/>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bookmarkStart w:id="23" w:name="_Toc68872440"/>
      <w:bookmarkStart w:id="24" w:name="_Toc9597"/>
      <w:bookmarkStart w:id="25" w:name="_Toc431224708"/>
      <w:r>
        <w:rPr>
          <w:rFonts w:hint="eastAsia" w:ascii="仿宋_GB2312" w:hAnsi="仿宋_GB2312" w:eastAsia="仿宋_GB2312" w:cs="仿宋_GB2312"/>
          <w:color w:val="000000" w:themeColor="text1"/>
          <w:kern w:val="2"/>
          <w:szCs w:val="24"/>
          <w14:textFill>
            <w14:solidFill>
              <w14:schemeClr w14:val="tx1"/>
            </w14:solidFill>
          </w14:textFill>
        </w:rPr>
        <w:t>1、我会拟于2024年12月上旬开展</w:t>
      </w:r>
      <w:r>
        <w:rPr>
          <w:rFonts w:hint="eastAsia" w:ascii="仿宋_GB2312" w:hAnsi="仿宋_GB2312" w:eastAsia="仿宋_GB2312" w:cs="仿宋_GB2312"/>
          <w:color w:val="000000" w:themeColor="text1"/>
          <w:kern w:val="2"/>
          <w:szCs w:val="24"/>
          <w:lang w:val="zh-CN"/>
          <w14:textFill>
            <w14:solidFill>
              <w14:schemeClr w14:val="tx1"/>
            </w14:solidFill>
          </w14:textFill>
        </w:rPr>
        <w:t>达州</w:t>
      </w:r>
      <w:r>
        <w:rPr>
          <w:rFonts w:hint="eastAsia" w:ascii="仿宋_GB2312" w:hAnsi="仿宋_GB2312" w:eastAsia="仿宋_GB2312" w:cs="仿宋_GB2312"/>
          <w:color w:val="000000" w:themeColor="text1"/>
          <w:kern w:val="2"/>
          <w:szCs w:val="24"/>
          <w14:textFill>
            <w14:solidFill>
              <w14:schemeClr w14:val="tx1"/>
            </w14:solidFill>
          </w14:textFill>
        </w:rPr>
        <w:t>市</w:t>
      </w:r>
      <w:r>
        <w:rPr>
          <w:rFonts w:hint="eastAsia" w:ascii="仿宋_GB2312" w:hAnsi="仿宋_GB2312" w:eastAsia="仿宋_GB2312" w:cs="仿宋_GB2312"/>
          <w:color w:val="000000" w:themeColor="text1"/>
          <w:kern w:val="2"/>
          <w:szCs w:val="24"/>
          <w:lang w:val="zh-CN"/>
          <w14:textFill>
            <w14:solidFill>
              <w14:schemeClr w14:val="tx1"/>
            </w14:solidFill>
          </w14:textFill>
        </w:rPr>
        <w:t>残疾人乡村振兴</w:t>
      </w:r>
      <w:r>
        <w:rPr>
          <w:rFonts w:hint="eastAsia" w:ascii="仿宋_GB2312" w:hAnsi="仿宋_GB2312" w:eastAsia="仿宋_GB2312" w:cs="仿宋_GB2312"/>
          <w:color w:val="000000" w:themeColor="text1"/>
          <w:kern w:val="2"/>
          <w:szCs w:val="24"/>
          <w14:textFill>
            <w14:solidFill>
              <w14:schemeClr w14:val="tx1"/>
            </w14:solidFill>
          </w14:textFill>
        </w:rPr>
        <w:t>创业</w:t>
      </w:r>
      <w:r>
        <w:rPr>
          <w:rFonts w:hint="eastAsia" w:ascii="仿宋_GB2312" w:hAnsi="仿宋_GB2312" w:eastAsia="仿宋_GB2312" w:cs="仿宋_GB2312"/>
          <w:color w:val="000000" w:themeColor="text1"/>
          <w:kern w:val="2"/>
          <w:szCs w:val="24"/>
          <w:lang w:val="zh-CN"/>
          <w14:textFill>
            <w14:solidFill>
              <w14:schemeClr w14:val="tx1"/>
            </w14:solidFill>
          </w14:textFill>
        </w:rPr>
        <w:t>大赛</w:t>
      </w:r>
      <w:r>
        <w:rPr>
          <w:rFonts w:hint="eastAsia" w:ascii="仿宋_GB2312" w:hAnsi="仿宋_GB2312" w:eastAsia="仿宋_GB2312" w:cs="仿宋_GB2312"/>
          <w:color w:val="000000" w:themeColor="text1"/>
          <w:kern w:val="2"/>
          <w:szCs w:val="24"/>
          <w14:textFill>
            <w14:solidFill>
              <w14:schemeClr w14:val="tx1"/>
            </w14:solidFill>
          </w14:textFill>
        </w:rPr>
        <w:t>，我会为此次活动的承办单位，负责本次</w:t>
      </w:r>
      <w:r>
        <w:rPr>
          <w:rFonts w:hint="eastAsia" w:ascii="仿宋_GB2312" w:hAnsi="仿宋_GB2312" w:eastAsia="仿宋_GB2312" w:cs="仿宋_GB2312"/>
          <w:color w:val="000000" w:themeColor="text1"/>
          <w:kern w:val="2"/>
          <w:szCs w:val="24"/>
          <w:lang w:val="zh-CN"/>
          <w14:textFill>
            <w14:solidFill>
              <w14:schemeClr w14:val="tx1"/>
            </w14:solidFill>
          </w14:textFill>
        </w:rPr>
        <w:t>赛事</w:t>
      </w:r>
      <w:r>
        <w:rPr>
          <w:rFonts w:ascii="仿宋_GB2312" w:hAnsi="仿宋_GB2312" w:eastAsia="仿宋_GB2312" w:cs="仿宋_GB2312"/>
          <w:color w:val="000000" w:themeColor="text1"/>
          <w:kern w:val="2"/>
          <w:szCs w:val="24"/>
          <w14:textFill>
            <w14:solidFill>
              <w14:schemeClr w14:val="tx1"/>
            </w14:solidFill>
          </w14:textFill>
        </w:rPr>
        <w:t>策划</w:t>
      </w:r>
      <w:r>
        <w:rPr>
          <w:rFonts w:hint="eastAsia" w:ascii="仿宋_GB2312" w:hAnsi="仿宋_GB2312" w:eastAsia="仿宋_GB2312" w:cs="仿宋_GB2312"/>
          <w:color w:val="000000" w:themeColor="text1"/>
          <w:kern w:val="2"/>
          <w:szCs w:val="24"/>
          <w14:textFill>
            <w14:solidFill>
              <w14:schemeClr w14:val="tx1"/>
            </w14:solidFill>
          </w14:textFill>
        </w:rPr>
        <w:t>创意、场地</w:t>
      </w:r>
      <w:r>
        <w:rPr>
          <w:rFonts w:hint="eastAsia" w:ascii="仿宋_GB2312" w:hAnsi="仿宋_GB2312" w:eastAsia="仿宋_GB2312" w:cs="仿宋_GB2312"/>
          <w:color w:val="000000" w:themeColor="text1"/>
          <w:kern w:val="2"/>
          <w:szCs w:val="24"/>
          <w:lang w:val="zh-CN"/>
          <w14:textFill>
            <w14:solidFill>
              <w14:schemeClr w14:val="tx1"/>
            </w14:solidFill>
          </w14:textFill>
        </w:rPr>
        <w:t>布置、氛围营造、赛事组织实施、</w:t>
      </w:r>
      <w:r>
        <w:rPr>
          <w:rFonts w:hint="eastAsia" w:ascii="仿宋_GB2312" w:hAnsi="仿宋_GB2312" w:eastAsia="仿宋_GB2312" w:cs="仿宋_GB2312"/>
          <w:color w:val="000000" w:themeColor="text1"/>
          <w:kern w:val="2"/>
          <w:szCs w:val="24"/>
          <w14:textFill>
            <w14:solidFill>
              <w14:schemeClr w14:val="tx1"/>
            </w14:solidFill>
          </w14:textFill>
        </w:rPr>
        <w:t>影视服务、文化服务等综合服务</w:t>
      </w:r>
      <w:r>
        <w:rPr>
          <w:rFonts w:hint="eastAsia" w:ascii="仿宋_GB2312" w:hAnsi="仿宋_GB2312" w:eastAsia="仿宋_GB2312" w:cs="仿宋_GB2312"/>
          <w:color w:val="000000" w:themeColor="text1"/>
          <w:kern w:val="2"/>
          <w:szCs w:val="24"/>
          <w:lang w:val="zh-CN"/>
          <w14:textFill>
            <w14:solidFill>
              <w14:schemeClr w14:val="tx1"/>
            </w14:solidFill>
          </w14:textFill>
        </w:rPr>
        <w:t>。</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2、</w:t>
      </w:r>
      <w:r>
        <w:rPr>
          <w:rFonts w:hint="eastAsia" w:ascii="仿宋_GB2312" w:hAnsi="仿宋_GB2312" w:eastAsia="仿宋_GB2312" w:cs="仿宋_GB2312"/>
          <w:color w:val="000000" w:themeColor="text1"/>
          <w:kern w:val="2"/>
          <w:szCs w:val="24"/>
          <w:lang w:val="zh-CN"/>
          <w14:textFill>
            <w14:solidFill>
              <w14:schemeClr w14:val="tx1"/>
            </w14:solidFill>
          </w14:textFill>
        </w:rPr>
        <w:t>达州</w:t>
      </w:r>
      <w:r>
        <w:rPr>
          <w:rFonts w:hint="eastAsia" w:ascii="仿宋_GB2312" w:hAnsi="仿宋_GB2312" w:eastAsia="仿宋_GB2312" w:cs="仿宋_GB2312"/>
          <w:color w:val="000000" w:themeColor="text1"/>
          <w:kern w:val="2"/>
          <w:szCs w:val="24"/>
          <w14:textFill>
            <w14:solidFill>
              <w14:schemeClr w14:val="tx1"/>
            </w14:solidFill>
          </w14:textFill>
        </w:rPr>
        <w:t>市</w:t>
      </w:r>
      <w:r>
        <w:rPr>
          <w:rFonts w:hint="eastAsia" w:ascii="仿宋_GB2312" w:hAnsi="仿宋_GB2312" w:eastAsia="仿宋_GB2312" w:cs="仿宋_GB2312"/>
          <w:color w:val="000000" w:themeColor="text1"/>
          <w:kern w:val="2"/>
          <w:szCs w:val="24"/>
          <w:lang w:val="zh-CN"/>
          <w14:textFill>
            <w14:solidFill>
              <w14:schemeClr w14:val="tx1"/>
            </w14:solidFill>
          </w14:textFill>
        </w:rPr>
        <w:t>残疾人乡村振兴</w:t>
      </w:r>
      <w:r>
        <w:rPr>
          <w:rFonts w:hint="eastAsia" w:ascii="仿宋_GB2312" w:hAnsi="仿宋_GB2312" w:eastAsia="仿宋_GB2312" w:cs="仿宋_GB2312"/>
          <w:color w:val="000000" w:themeColor="text1"/>
          <w:kern w:val="2"/>
          <w:szCs w:val="24"/>
          <w14:textFill>
            <w14:solidFill>
              <w14:schemeClr w14:val="tx1"/>
            </w14:solidFill>
          </w14:textFill>
        </w:rPr>
        <w:t>创业</w:t>
      </w:r>
      <w:r>
        <w:rPr>
          <w:rFonts w:hint="eastAsia" w:ascii="仿宋_GB2312" w:hAnsi="仿宋_GB2312" w:eastAsia="仿宋_GB2312" w:cs="仿宋_GB2312"/>
          <w:color w:val="000000" w:themeColor="text1"/>
          <w:kern w:val="2"/>
          <w:szCs w:val="24"/>
          <w:lang w:val="zh-CN"/>
          <w14:textFill>
            <w14:solidFill>
              <w14:schemeClr w14:val="tx1"/>
            </w14:solidFill>
          </w14:textFill>
        </w:rPr>
        <w:t>大赛</w:t>
      </w:r>
      <w:r>
        <w:rPr>
          <w:rFonts w:hint="eastAsia" w:ascii="仿宋_GB2312" w:hAnsi="仿宋_GB2312" w:eastAsia="仿宋_GB2312" w:cs="仿宋_GB2312"/>
          <w:color w:val="000000" w:themeColor="text1"/>
          <w:kern w:val="2"/>
          <w:szCs w:val="24"/>
          <w14:textFill>
            <w14:solidFill>
              <w14:schemeClr w14:val="tx1"/>
            </w14:solidFill>
          </w14:textFill>
        </w:rPr>
        <w:t>综合服务项目的主要内容:</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（1）现场布置：总决赛相关舞台搭建、主题背景墙（LED屏）设计搭建布置、舞台音响控制人员、LED屏控人员、灯光舞美控制人员、展区设计及搭建、现场氛围营造、会务资料准备、相关物料准备等。</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（2）影视服务：大赛形象宣传片、全程摄影、摄像，制作活动专题片等。</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（3）赛事服务：赛场场地设计、布置。</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（4）文化服务：策划、执行、控台导演。</w:t>
      </w:r>
    </w:p>
    <w:p>
      <w:pPr>
        <w:spacing w:line="360" w:lineRule="exact"/>
        <w:ind w:firstLine="480" w:firstLineChars="200"/>
        <w:textAlignment w:val="baseline"/>
        <w:rPr>
          <w:rFonts w:ascii="仿宋_GB2312" w:hAnsi="仿宋_GB2312" w:eastAsia="仿宋_GB2312" w:cs="仿宋_GB2312"/>
          <w:b/>
          <w:bCs/>
          <w:color w:val="000000" w:themeColor="text1"/>
          <w:szCs w:val="24"/>
          <w14:textFill>
            <w14:solidFill>
              <w14:schemeClr w14:val="tx1"/>
            </w14:solidFill>
          </w14:textFill>
        </w:rPr>
      </w:pPr>
      <w:r>
        <w:rPr>
          <w:rFonts w:hint="eastAsia" w:ascii="仿宋_GB2312" w:hAnsi="仿宋_GB2312" w:eastAsia="仿宋_GB2312" w:cs="仿宋_GB2312"/>
          <w:b/>
          <w:bCs/>
          <w:color w:val="000000" w:themeColor="text1"/>
          <w:szCs w:val="24"/>
          <w14:textFill>
            <w14:solidFill>
              <w14:schemeClr w14:val="tx1"/>
            </w14:solidFill>
          </w14:textFill>
        </w:rPr>
        <w:t>二、商务要求（实质性要求）</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（1）</w:t>
      </w:r>
      <w:r>
        <w:rPr>
          <w:rFonts w:hint="eastAsia" w:ascii="仿宋_GB2312" w:hAnsi="仿宋_GB2312" w:eastAsia="仿宋_GB2312" w:cs="仿宋_GB2312"/>
          <w:color w:val="000000" w:themeColor="text1"/>
          <w14:textFill>
            <w14:solidFill>
              <w14:schemeClr w14:val="tx1"/>
            </w14:solidFill>
          </w14:textFill>
        </w:rPr>
        <w:t>服务</w:t>
      </w:r>
      <w:r>
        <w:rPr>
          <w:rFonts w:hint="eastAsia" w:ascii="仿宋_GB2312" w:hAnsi="仿宋_GB2312" w:eastAsia="仿宋_GB2312" w:cs="仿宋_GB2312"/>
          <w:color w:val="000000" w:themeColor="text1"/>
          <w:kern w:val="2"/>
          <w:szCs w:val="24"/>
          <w14:textFill>
            <w14:solidFill>
              <w14:schemeClr w14:val="tx1"/>
            </w14:solidFill>
          </w14:textFill>
        </w:rPr>
        <w:t>时间</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2024年12月，具体以指定时间为准。</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（2）</w:t>
      </w:r>
      <w:r>
        <w:rPr>
          <w:rFonts w:hint="eastAsia" w:ascii="仿宋_GB2312" w:hAnsi="仿宋_GB2312" w:eastAsia="仿宋_GB2312" w:cs="仿宋_GB2312"/>
          <w:color w:val="000000" w:themeColor="text1"/>
          <w14:textFill>
            <w14:solidFill>
              <w14:schemeClr w14:val="tx1"/>
            </w14:solidFill>
          </w14:textFill>
        </w:rPr>
        <w:t>服务</w:t>
      </w:r>
      <w:r>
        <w:rPr>
          <w:rFonts w:hint="eastAsia" w:ascii="仿宋_GB2312" w:hAnsi="仿宋_GB2312" w:eastAsia="仿宋_GB2312" w:cs="仿宋_GB2312"/>
          <w:color w:val="000000" w:themeColor="text1"/>
          <w:kern w:val="2"/>
          <w:szCs w:val="24"/>
          <w14:textFill>
            <w14:solidFill>
              <w14:schemeClr w14:val="tx1"/>
            </w14:solidFill>
          </w14:textFill>
        </w:rPr>
        <w:t>地点</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达州市工人文化宫。</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（3）</w:t>
      </w:r>
      <w:r>
        <w:rPr>
          <w:rFonts w:hint="eastAsia" w:ascii="仿宋_GB2312" w:hAnsi="仿宋_GB2312" w:eastAsia="仿宋_GB2312" w:cs="仿宋_GB2312"/>
          <w:color w:val="000000" w:themeColor="text1"/>
          <w14:textFill>
            <w14:solidFill>
              <w14:schemeClr w14:val="tx1"/>
            </w14:solidFill>
          </w14:textFill>
        </w:rPr>
        <w:t>服务期限：以成交之日起至活动结束。</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（4）付款方式</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活动结束后，中选供应商须向采购人出具合法有效的完税发票及凭证资料，经采购人审核后，甲方通过银行转账方式向乙方支付费用。</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（5）质量验收</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服务标准：按国家有关规定以及供应商的响应文件及承诺与合同约定标准进行验收。</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（6）其它要求</w:t>
      </w:r>
    </w:p>
    <w:p>
      <w:pPr>
        <w:spacing w:line="340" w:lineRule="exact"/>
        <w:ind w:firstLine="480" w:firstLineChars="200"/>
        <w:jc w:val="left"/>
        <w:rPr>
          <w:rFonts w:ascii="仿宋_GB2312" w:hAnsi="仿宋_GB2312" w:eastAsia="仿宋_GB2312" w:cs="仿宋_GB2312"/>
          <w:color w:val="000000" w:themeColor="text1"/>
          <w:kern w:val="2"/>
          <w:szCs w:val="24"/>
          <w14:textFill>
            <w14:solidFill>
              <w14:schemeClr w14:val="tx1"/>
            </w14:solidFill>
          </w14:textFill>
        </w:rPr>
      </w:pPr>
      <w:r>
        <w:rPr>
          <w:rFonts w:hint="eastAsia" w:ascii="仿宋_GB2312" w:hAnsi="仿宋_GB2312" w:eastAsia="仿宋_GB2312" w:cs="仿宋_GB2312"/>
          <w:color w:val="000000" w:themeColor="text1"/>
          <w:kern w:val="2"/>
          <w:szCs w:val="24"/>
          <w14:textFill>
            <w14:solidFill>
              <w14:schemeClr w14:val="tx1"/>
            </w14:solidFill>
          </w14:textFill>
        </w:rPr>
        <w:t>供应商获取比选文件后，须到达州市残疾人联合会指定活动场所实地踏勘并按要求制作策划方案。达州市残疾人联合会将组织评审小组对供应商的响应文件进行综合评审，按综合评分由高到低原则推荐中选供应商。</w:t>
      </w:r>
      <w:bookmarkEnd w:id="23"/>
      <w:bookmarkEnd w:id="24"/>
      <w:bookmarkEnd w:id="25"/>
    </w:p>
    <w:p>
      <w:pPr>
        <w:widowControl/>
        <w:jc w:val="left"/>
        <w:rPr>
          <w:rFonts w:ascii="仿宋_GB2312" w:hAnsi="仿宋_GB2312" w:eastAsia="仿宋_GB2312" w:cs="仿宋_GB2312"/>
          <w:color w:val="000000" w:themeColor="text1"/>
          <w:sz w:val="32"/>
          <w:szCs w:val="32"/>
          <w14:textFill>
            <w14:solidFill>
              <w14:schemeClr w14:val="tx1"/>
            </w14:solidFill>
          </w14:textFill>
        </w:rPr>
      </w:pPr>
      <w:bookmarkStart w:id="26" w:name="_Toc8028"/>
      <w:r>
        <w:rPr>
          <w:rFonts w:hint="eastAsia" w:ascii="仿宋_GB2312" w:hAnsi="仿宋_GB2312" w:eastAsia="仿宋_GB2312" w:cs="仿宋_GB2312"/>
          <w:color w:val="000000" w:themeColor="text1"/>
          <w:sz w:val="32"/>
          <w:szCs w:val="32"/>
          <w14:textFill>
            <w14:solidFill>
              <w14:schemeClr w14:val="tx1"/>
            </w14:solidFill>
          </w14:textFill>
        </w:rPr>
        <w:br w:type="page"/>
      </w: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第五章  评审方法</w:t>
      </w:r>
      <w:bookmarkStart w:id="27" w:name="_Toc487056553"/>
      <w:bookmarkStart w:id="28" w:name="_Toc20686"/>
      <w:bookmarkStart w:id="29" w:name="_Toc23243"/>
      <w:bookmarkStart w:id="30" w:name="_Toc505491815"/>
    </w:p>
    <w:p>
      <w:pPr>
        <w:pStyle w:val="2"/>
        <w:spacing w:line="360" w:lineRule="exact"/>
        <w:ind w:firstLine="480" w:firstLineChars="200"/>
        <w:jc w:val="left"/>
        <w:textAlignment w:val="baseline"/>
        <w:rPr>
          <w:rFonts w:ascii="Times New Roman" w:eastAsia="仿宋_GB2312"/>
          <w:b/>
          <w:color w:val="000000" w:themeColor="text1"/>
          <w:sz w:val="24"/>
          <w:szCs w:val="24"/>
          <w14:textFill>
            <w14:solidFill>
              <w14:schemeClr w14:val="tx1"/>
            </w14:solidFill>
          </w14:textFill>
        </w:rPr>
      </w:pPr>
    </w:p>
    <w:bookmarkEnd w:id="27"/>
    <w:bookmarkEnd w:id="28"/>
    <w:bookmarkEnd w:id="29"/>
    <w:bookmarkEnd w:id="30"/>
    <w:p>
      <w:pPr>
        <w:spacing w:line="360" w:lineRule="exact"/>
        <w:ind w:firstLine="480" w:firstLineChars="200"/>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szCs w:val="24"/>
          <w14:textFill>
            <w14:solidFill>
              <w14:schemeClr w14:val="tx1"/>
            </w14:solidFill>
          </w14:textFill>
        </w:rPr>
        <w:t>综合评分明细表</w:t>
      </w:r>
    </w:p>
    <w:tbl>
      <w:tblPr>
        <w:tblStyle w:val="22"/>
        <w:tblW w:w="89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4"/>
        <w:gridCol w:w="1931"/>
        <w:gridCol w:w="5554"/>
        <w:gridCol w:w="8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594" w:type="dxa"/>
            <w:vAlign w:val="center"/>
          </w:tcPr>
          <w:p>
            <w:pPr>
              <w:spacing w:line="300" w:lineRule="exact"/>
              <w:jc w:val="center"/>
              <w:textAlignment w:val="baseline"/>
              <w:rPr>
                <w:rFonts w:ascii="Times New Roman" w:eastAsia="仿宋_GB2312"/>
                <w:bCs/>
                <w:color w:val="000000" w:themeColor="text1"/>
                <w:sz w:val="20"/>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序号</w:t>
            </w:r>
          </w:p>
        </w:tc>
        <w:tc>
          <w:tcPr>
            <w:tcW w:w="1931" w:type="dxa"/>
            <w:vAlign w:val="center"/>
          </w:tcPr>
          <w:p>
            <w:pPr>
              <w:spacing w:line="300" w:lineRule="exact"/>
              <w:jc w:val="center"/>
              <w:textAlignment w:val="baseline"/>
              <w:rPr>
                <w:rFonts w:ascii="Times New Roman" w:eastAsia="仿宋_GB2312"/>
                <w:bCs/>
                <w:color w:val="000000" w:themeColor="text1"/>
                <w:sz w:val="20"/>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评分因素及权重</w:t>
            </w:r>
          </w:p>
        </w:tc>
        <w:tc>
          <w:tcPr>
            <w:tcW w:w="5554" w:type="dxa"/>
            <w:tcMar>
              <w:left w:w="80" w:type="dxa"/>
            </w:tcMar>
            <w:vAlign w:val="center"/>
          </w:tcPr>
          <w:p>
            <w:pPr>
              <w:spacing w:line="300" w:lineRule="exact"/>
              <w:jc w:val="center"/>
              <w:textAlignment w:val="baseline"/>
              <w:rPr>
                <w:rFonts w:ascii="Times New Roman" w:eastAsia="仿宋_GB2312"/>
                <w:bCs/>
                <w:color w:val="000000" w:themeColor="text1"/>
                <w:sz w:val="20"/>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评分标准（100分制）</w:t>
            </w:r>
          </w:p>
        </w:tc>
        <w:tc>
          <w:tcPr>
            <w:tcW w:w="839" w:type="dxa"/>
            <w:vAlign w:val="center"/>
          </w:tcPr>
          <w:p>
            <w:pPr>
              <w:jc w:val="center"/>
              <w:textAlignment w:val="baseline"/>
              <w:rPr>
                <w:rFonts w:ascii="Times New Roman" w:eastAsia="仿宋_GB2312"/>
                <w:bCs/>
                <w:color w:val="000000" w:themeColor="text1"/>
                <w:sz w:val="20"/>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8" w:hRule="atLeast"/>
        </w:trPr>
        <w:tc>
          <w:tcPr>
            <w:tcW w:w="594" w:type="dxa"/>
            <w:vAlign w:val="center"/>
          </w:tcPr>
          <w:p>
            <w:pPr>
              <w:spacing w:line="300" w:lineRule="exact"/>
              <w:jc w:val="center"/>
              <w:textAlignment w:val="baseline"/>
              <w:rPr>
                <w:rFonts w:ascii="Times New Roman" w:eastAsia="仿宋_GB2312"/>
                <w:bCs/>
                <w:color w:val="000000" w:themeColor="text1"/>
                <w:szCs w:val="24"/>
                <w14:textFill>
                  <w14:solidFill>
                    <w14:schemeClr w14:val="tx1"/>
                  </w14:solidFill>
                </w14:textFill>
              </w:rPr>
            </w:pPr>
            <w:r>
              <w:rPr>
                <w:rFonts w:hint="eastAsia" w:ascii="Times New Roman" w:eastAsia="仿宋_GB2312"/>
                <w:bCs/>
                <w:color w:val="000000" w:themeColor="text1"/>
                <w:szCs w:val="24"/>
                <w14:textFill>
                  <w14:solidFill>
                    <w14:schemeClr w14:val="tx1"/>
                  </w14:solidFill>
                </w14:textFill>
              </w:rPr>
              <w:t>1</w:t>
            </w:r>
          </w:p>
        </w:tc>
        <w:tc>
          <w:tcPr>
            <w:tcW w:w="1931" w:type="dxa"/>
            <w:vAlign w:val="center"/>
          </w:tcPr>
          <w:p>
            <w:pPr>
              <w:spacing w:line="440" w:lineRule="exact"/>
              <w:jc w:val="center"/>
              <w:textAlignment w:val="baseline"/>
              <w:rPr>
                <w:rFonts w:ascii="Times New Roman" w:eastAsia="仿宋_GB2312"/>
                <w:bCs/>
                <w:color w:val="000000" w:themeColor="text1"/>
                <w:szCs w:val="24"/>
                <w14:textFill>
                  <w14:solidFill>
                    <w14:schemeClr w14:val="tx1"/>
                  </w14:solidFill>
                </w14:textFill>
              </w:rPr>
            </w:pPr>
            <w:r>
              <w:rPr>
                <w:rFonts w:hint="eastAsia" w:ascii="Times New Roman" w:eastAsia="仿宋_GB2312"/>
                <w:bCs/>
                <w:color w:val="000000" w:themeColor="text1"/>
                <w:szCs w:val="24"/>
                <w14:textFill>
                  <w14:solidFill>
                    <w14:schemeClr w14:val="tx1"/>
                  </w14:solidFill>
                </w14:textFill>
              </w:rPr>
              <w:t>服务要求20%</w:t>
            </w:r>
          </w:p>
        </w:tc>
        <w:tc>
          <w:tcPr>
            <w:tcW w:w="5554" w:type="dxa"/>
            <w:tcMar>
              <w:left w:w="80" w:type="dxa"/>
            </w:tcMar>
            <w:vAlign w:val="center"/>
          </w:tcPr>
          <w:p>
            <w:pPr>
              <w:spacing w:line="440" w:lineRule="exact"/>
              <w:textAlignment w:val="baseline"/>
              <w:rPr>
                <w:rFonts w:ascii="Times New Roman" w:eastAsia="仿宋_GB2312"/>
                <w:bCs/>
                <w:color w:val="000000" w:themeColor="text1"/>
                <w:szCs w:val="24"/>
                <w14:textFill>
                  <w14:solidFill>
                    <w14:schemeClr w14:val="tx1"/>
                  </w14:solidFill>
                </w14:textFill>
              </w:rPr>
            </w:pPr>
            <w:r>
              <w:rPr>
                <w:rFonts w:hint="eastAsia" w:ascii="Times New Roman" w:eastAsia="仿宋_GB2312"/>
                <w:bCs/>
                <w:color w:val="000000" w:themeColor="text1"/>
                <w:szCs w:val="24"/>
                <w14:textFill>
                  <w14:solidFill>
                    <w14:schemeClr w14:val="tx1"/>
                  </w14:solidFill>
                </w14:textFill>
              </w:rPr>
              <w:t>服务响应完全满足比选文件服务要求，没有负偏离的得20分；每有一项非实质性服务响应与比选文件要求有负偏离（低于比选文件要求）的扣3分，直至扣完为止。</w:t>
            </w:r>
          </w:p>
        </w:tc>
        <w:tc>
          <w:tcPr>
            <w:tcW w:w="839" w:type="dxa"/>
            <w:vAlign w:val="center"/>
          </w:tcPr>
          <w:p>
            <w:pPr>
              <w:spacing w:line="440" w:lineRule="exact"/>
              <w:textAlignment w:val="baseline"/>
              <w:rPr>
                <w:rFonts w:ascii="Times New Roman" w:eastAsia="仿宋_GB2312"/>
                <w:bCs/>
                <w:color w:val="000000" w:themeColor="text1"/>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共同评审类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0" w:hRule="atLeast"/>
        </w:trPr>
        <w:tc>
          <w:tcPr>
            <w:tcW w:w="594" w:type="dxa"/>
            <w:vAlign w:val="center"/>
          </w:tcPr>
          <w:p>
            <w:pPr>
              <w:spacing w:line="300" w:lineRule="exact"/>
              <w:jc w:val="center"/>
              <w:textAlignment w:val="baseline"/>
              <w:rPr>
                <w:rFonts w:ascii="Times New Roman" w:eastAsia="仿宋_GB2312"/>
                <w:bCs/>
                <w:color w:val="000000" w:themeColor="text1"/>
                <w:sz w:val="20"/>
                <w:szCs w:val="24"/>
                <w14:textFill>
                  <w14:solidFill>
                    <w14:schemeClr w14:val="tx1"/>
                  </w14:solidFill>
                </w14:textFill>
              </w:rPr>
            </w:pPr>
            <w:r>
              <w:rPr>
                <w:rFonts w:hint="eastAsia" w:ascii="Times New Roman" w:eastAsia="仿宋_GB2312"/>
                <w:bCs/>
                <w:color w:val="000000" w:themeColor="text1"/>
                <w:szCs w:val="24"/>
                <w14:textFill>
                  <w14:solidFill>
                    <w14:schemeClr w14:val="tx1"/>
                  </w14:solidFill>
                </w14:textFill>
              </w:rPr>
              <w:t>2</w:t>
            </w:r>
          </w:p>
        </w:tc>
        <w:tc>
          <w:tcPr>
            <w:tcW w:w="1931" w:type="dxa"/>
            <w:vAlign w:val="center"/>
          </w:tcPr>
          <w:p>
            <w:pPr>
              <w:spacing w:line="240" w:lineRule="exact"/>
              <w:jc w:val="center"/>
              <w:textAlignment w:val="baseline"/>
              <w:rPr>
                <w:rFonts w:ascii="Times New Roman" w:eastAsia="仿宋_GB2312"/>
                <w:bCs/>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实施</w:t>
            </w:r>
            <w:r>
              <w:rPr>
                <w:rFonts w:ascii="Times New Roman" w:eastAsia="仿宋_GB2312"/>
                <w:bCs/>
                <w:color w:val="000000" w:themeColor="text1"/>
                <w:szCs w:val="24"/>
                <w14:textFill>
                  <w14:solidFill>
                    <w14:schemeClr w14:val="tx1"/>
                  </w14:solidFill>
                </w14:textFill>
              </w:rPr>
              <w:t>方案</w:t>
            </w:r>
            <w:r>
              <w:rPr>
                <w:rFonts w:hint="eastAsia" w:ascii="Times New Roman" w:eastAsia="仿宋_GB2312"/>
                <w:bCs/>
                <w:color w:val="000000" w:themeColor="text1"/>
                <w:szCs w:val="24"/>
                <w14:textFill>
                  <w14:solidFill>
                    <w14:schemeClr w14:val="tx1"/>
                  </w14:solidFill>
                </w14:textFill>
              </w:rPr>
              <w:t>60</w:t>
            </w:r>
            <w:r>
              <w:rPr>
                <w:rFonts w:ascii="Times New Roman" w:eastAsia="仿宋_GB2312"/>
                <w:bCs/>
                <w:color w:val="000000" w:themeColor="text1"/>
                <w:szCs w:val="24"/>
                <w14:textFill>
                  <w14:solidFill>
                    <w14:schemeClr w14:val="tx1"/>
                  </w14:solidFill>
                </w14:textFill>
              </w:rPr>
              <w:t>%</w:t>
            </w:r>
          </w:p>
        </w:tc>
        <w:tc>
          <w:tcPr>
            <w:tcW w:w="5554" w:type="dxa"/>
            <w:tcMar>
              <w:left w:w="80" w:type="dxa"/>
            </w:tcMar>
            <w:vAlign w:val="center"/>
          </w:tcPr>
          <w:p>
            <w:pPr>
              <w:spacing w:line="440" w:lineRule="exact"/>
              <w:textAlignment w:val="baseline"/>
              <w:rPr>
                <w:rFonts w:ascii="Times New Roman" w:eastAsia="仿宋_GB2312"/>
                <w:color w:val="000000" w:themeColor="text1"/>
                <w:sz w:val="20"/>
                <w14:textFill>
                  <w14:solidFill>
                    <w14:schemeClr w14:val="tx1"/>
                  </w14:solidFill>
                </w14:textFill>
              </w:rPr>
            </w:pPr>
            <w:r>
              <w:rPr>
                <w:rFonts w:hint="eastAsia" w:ascii="Times New Roman" w:eastAsia="仿宋_GB2312"/>
                <w:bCs/>
                <w:color w:val="000000" w:themeColor="text1"/>
                <w:szCs w:val="24"/>
                <w14:textFill>
                  <w14:solidFill>
                    <w14:schemeClr w14:val="tx1"/>
                  </w14:solidFill>
                </w14:textFill>
              </w:rPr>
              <w:t>供应商</w:t>
            </w:r>
            <w:r>
              <w:rPr>
                <w:rFonts w:ascii="Times New Roman" w:eastAsia="仿宋_GB2312"/>
                <w:bCs/>
                <w:color w:val="000000" w:themeColor="text1"/>
                <w:szCs w:val="24"/>
                <w14:textFill>
                  <w14:solidFill>
                    <w14:schemeClr w14:val="tx1"/>
                  </w14:solidFill>
                </w14:textFill>
              </w:rPr>
              <w:t>针对本项目的布置、实施方案，包括但不限于</w:t>
            </w:r>
            <w:r>
              <w:rPr>
                <w:rFonts w:hint="eastAsia" w:ascii="汉仪书宋二S" w:hAnsi="汉仪书宋二S" w:eastAsia="汉仪书宋二S" w:cs="汉仪书宋二S"/>
                <w:bCs/>
                <w:color w:val="000000" w:themeColor="text1"/>
                <w:szCs w:val="24"/>
                <w14:textFill>
                  <w14:solidFill>
                    <w14:schemeClr w14:val="tx1"/>
                  </w14:solidFill>
                </w14:textFill>
              </w:rPr>
              <w:t>①</w:t>
            </w:r>
            <w:r>
              <w:rPr>
                <w:rFonts w:hint="eastAsia" w:ascii="Times New Roman" w:eastAsia="仿宋_GB2312"/>
                <w:bCs/>
                <w:color w:val="000000" w:themeColor="text1"/>
                <w:szCs w:val="24"/>
                <w14:textFill>
                  <w14:solidFill>
                    <w14:schemeClr w14:val="tx1"/>
                  </w14:solidFill>
                </w14:textFill>
              </w:rPr>
              <w:t>活动现场</w:t>
            </w:r>
            <w:r>
              <w:rPr>
                <w:rFonts w:ascii="Times New Roman" w:eastAsia="仿宋_GB2312"/>
                <w:bCs/>
                <w:color w:val="000000" w:themeColor="text1"/>
                <w:szCs w:val="24"/>
                <w14:textFill>
                  <w14:solidFill>
                    <w14:schemeClr w14:val="tx1"/>
                  </w14:solidFill>
                </w14:textFill>
              </w:rPr>
              <w:t>布置工作的计划组织、</w:t>
            </w:r>
            <w:r>
              <w:rPr>
                <w:rFonts w:hint="eastAsia" w:ascii="汉仪书宋二S" w:hAnsi="汉仪书宋二S" w:eastAsia="汉仪书宋二S" w:cs="汉仪书宋二S"/>
                <w:bCs/>
                <w:color w:val="000000" w:themeColor="text1"/>
                <w:szCs w:val="24"/>
                <w14:textFill>
                  <w14:solidFill>
                    <w14:schemeClr w14:val="tx1"/>
                  </w14:solidFill>
                </w14:textFill>
              </w:rPr>
              <w:t>②</w:t>
            </w:r>
            <w:r>
              <w:rPr>
                <w:rFonts w:ascii="Times New Roman" w:eastAsia="仿宋_GB2312"/>
                <w:bCs/>
                <w:color w:val="000000" w:themeColor="text1"/>
                <w:szCs w:val="24"/>
                <w14:textFill>
                  <w14:solidFill>
                    <w14:schemeClr w14:val="tx1"/>
                  </w14:solidFill>
                </w14:textFill>
              </w:rPr>
              <w:t>设备配备、</w:t>
            </w:r>
            <w:r>
              <w:rPr>
                <w:rFonts w:hint="eastAsia" w:ascii="汉仪书宋二S" w:hAnsi="汉仪书宋二S" w:eastAsia="汉仪书宋二S" w:cs="汉仪书宋二S"/>
                <w:bCs/>
                <w:color w:val="000000" w:themeColor="text1"/>
                <w:szCs w:val="24"/>
                <w14:textFill>
                  <w14:solidFill>
                    <w14:schemeClr w14:val="tx1"/>
                  </w14:solidFill>
                </w14:textFill>
              </w:rPr>
              <w:t>③</w:t>
            </w:r>
            <w:r>
              <w:rPr>
                <w:rFonts w:ascii="Times New Roman" w:eastAsia="仿宋_GB2312"/>
                <w:bCs/>
                <w:color w:val="000000" w:themeColor="text1"/>
                <w:szCs w:val="24"/>
                <w14:textFill>
                  <w14:solidFill>
                    <w14:schemeClr w14:val="tx1"/>
                  </w14:solidFill>
                </w14:textFill>
              </w:rPr>
              <w:t>本项目团队人员配备、</w:t>
            </w:r>
            <w:r>
              <w:rPr>
                <w:rFonts w:hint="eastAsia" w:ascii="汉仪书宋二S" w:hAnsi="汉仪书宋二S" w:eastAsia="汉仪书宋二S" w:cs="汉仪书宋二S"/>
                <w:bCs/>
                <w:color w:val="000000" w:themeColor="text1"/>
                <w:szCs w:val="24"/>
                <w14:textFill>
                  <w14:solidFill>
                    <w14:schemeClr w14:val="tx1"/>
                  </w14:solidFill>
                </w14:textFill>
              </w:rPr>
              <w:t>④</w:t>
            </w:r>
            <w:r>
              <w:rPr>
                <w:rFonts w:ascii="Times New Roman" w:eastAsia="仿宋_GB2312"/>
                <w:bCs/>
                <w:color w:val="000000" w:themeColor="text1"/>
                <w:szCs w:val="24"/>
                <w14:textFill>
                  <w14:solidFill>
                    <w14:schemeClr w14:val="tx1"/>
                  </w14:solidFill>
                </w14:textFill>
              </w:rPr>
              <w:t>进度计划安排，</w:t>
            </w:r>
            <w:r>
              <w:rPr>
                <w:rFonts w:hint="eastAsia" w:ascii="汉仪书宋二S" w:hAnsi="汉仪书宋二S" w:eastAsia="汉仪书宋二S" w:cs="汉仪书宋二S"/>
                <w:bCs/>
                <w:color w:val="000000" w:themeColor="text1"/>
                <w:szCs w:val="24"/>
                <w14:textFill>
                  <w14:solidFill>
                    <w14:schemeClr w14:val="tx1"/>
                  </w14:solidFill>
                </w14:textFill>
              </w:rPr>
              <w:t>⑤</w:t>
            </w:r>
            <w:r>
              <w:rPr>
                <w:rFonts w:hint="eastAsia" w:ascii="Times New Roman" w:eastAsia="仿宋_GB2312"/>
                <w:bCs/>
                <w:color w:val="000000" w:themeColor="text1"/>
                <w:szCs w:val="24"/>
                <w14:textFill>
                  <w14:solidFill>
                    <w14:schemeClr w14:val="tx1"/>
                  </w14:solidFill>
                </w14:textFill>
              </w:rPr>
              <w:t>效果图等，无明显</w:t>
            </w:r>
            <w:r>
              <w:rPr>
                <w:rFonts w:ascii="Times New Roman" w:eastAsia="仿宋_GB2312"/>
                <w:bCs/>
                <w:color w:val="000000" w:themeColor="text1"/>
                <w:szCs w:val="24"/>
                <w14:textFill>
                  <w14:solidFill>
                    <w14:schemeClr w14:val="tx1"/>
                  </w14:solidFill>
                </w14:textFill>
              </w:rPr>
              <w:t>缺项得</w:t>
            </w:r>
            <w:r>
              <w:rPr>
                <w:rFonts w:hint="eastAsia" w:ascii="Times New Roman" w:eastAsia="仿宋_GB2312"/>
                <w:bCs/>
                <w:color w:val="000000" w:themeColor="text1"/>
                <w:szCs w:val="24"/>
                <w14:textFill>
                  <w14:solidFill>
                    <w14:schemeClr w14:val="tx1"/>
                  </w14:solidFill>
                </w14:textFill>
              </w:rPr>
              <w:t>60</w:t>
            </w:r>
            <w:r>
              <w:rPr>
                <w:rFonts w:ascii="Times New Roman" w:eastAsia="仿宋_GB2312"/>
                <w:bCs/>
                <w:color w:val="000000" w:themeColor="text1"/>
                <w:szCs w:val="24"/>
                <w14:textFill>
                  <w14:solidFill>
                    <w14:schemeClr w14:val="tx1"/>
                  </w14:solidFill>
                </w14:textFill>
              </w:rPr>
              <w:t>分，</w:t>
            </w:r>
            <w:r>
              <w:rPr>
                <w:rFonts w:hint="eastAsia" w:ascii="Times New Roman" w:eastAsia="仿宋_GB2312"/>
                <w:bCs/>
                <w:color w:val="000000" w:themeColor="text1"/>
                <w:szCs w:val="24"/>
                <w14:textFill>
                  <w14:solidFill>
                    <w14:schemeClr w14:val="tx1"/>
                  </w14:solidFill>
                </w14:textFill>
              </w:rPr>
              <w:t>有明显</w:t>
            </w:r>
            <w:r>
              <w:rPr>
                <w:rFonts w:ascii="Times New Roman" w:eastAsia="仿宋_GB2312"/>
                <w:bCs/>
                <w:color w:val="000000" w:themeColor="text1"/>
                <w:szCs w:val="24"/>
                <w14:textFill>
                  <w14:solidFill>
                    <w14:schemeClr w14:val="tx1"/>
                  </w14:solidFill>
                </w14:textFill>
              </w:rPr>
              <w:t>缺项</w:t>
            </w:r>
            <w:r>
              <w:rPr>
                <w:rFonts w:hint="eastAsia" w:ascii="Times New Roman" w:eastAsia="仿宋_GB2312"/>
                <w:bCs/>
                <w:color w:val="000000" w:themeColor="text1"/>
                <w:szCs w:val="24"/>
                <w14:textFill>
                  <w14:solidFill>
                    <w14:schemeClr w14:val="tx1"/>
                  </w14:solidFill>
                </w14:textFill>
              </w:rPr>
              <w:t>每一项</w:t>
            </w:r>
            <w:r>
              <w:rPr>
                <w:rFonts w:ascii="Times New Roman" w:eastAsia="仿宋_GB2312"/>
                <w:bCs/>
                <w:color w:val="000000" w:themeColor="text1"/>
                <w:szCs w:val="24"/>
                <w14:textFill>
                  <w14:solidFill>
                    <w14:schemeClr w14:val="tx1"/>
                  </w14:solidFill>
                </w14:textFill>
              </w:rPr>
              <w:t>扣</w:t>
            </w:r>
            <w:r>
              <w:rPr>
                <w:rFonts w:hint="eastAsia" w:ascii="Times New Roman" w:eastAsia="仿宋_GB2312"/>
                <w:bCs/>
                <w:color w:val="000000" w:themeColor="text1"/>
                <w:szCs w:val="24"/>
                <w14:textFill>
                  <w14:solidFill>
                    <w14:schemeClr w14:val="tx1"/>
                  </w14:solidFill>
                </w14:textFill>
              </w:rPr>
              <w:t>12</w:t>
            </w:r>
            <w:r>
              <w:rPr>
                <w:rFonts w:ascii="Times New Roman" w:eastAsia="仿宋_GB2312"/>
                <w:bCs/>
                <w:color w:val="000000" w:themeColor="text1"/>
                <w:szCs w:val="24"/>
                <w14:textFill>
                  <w14:solidFill>
                    <w14:schemeClr w14:val="tx1"/>
                  </w14:solidFill>
                </w14:textFill>
              </w:rPr>
              <w:t>分，有一项不符合要求扣 5分。不提供不得分。</w:t>
            </w:r>
          </w:p>
        </w:tc>
        <w:tc>
          <w:tcPr>
            <w:tcW w:w="839" w:type="dxa"/>
            <w:vAlign w:val="center"/>
          </w:tcPr>
          <w:p>
            <w:pPr>
              <w:jc w:val="center"/>
              <w:textAlignment w:val="baseline"/>
              <w:rPr>
                <w:rFonts w:ascii="Times New Roman" w:eastAsia="仿宋_GB2312"/>
                <w:bCs/>
                <w:color w:val="000000" w:themeColor="text1"/>
                <w:sz w:val="20"/>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共同评审类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8" w:hRule="atLeast"/>
        </w:trPr>
        <w:tc>
          <w:tcPr>
            <w:tcW w:w="594" w:type="dxa"/>
            <w:vAlign w:val="center"/>
          </w:tcPr>
          <w:p>
            <w:pPr>
              <w:spacing w:line="300" w:lineRule="exact"/>
              <w:jc w:val="center"/>
              <w:textAlignment w:val="baseline"/>
              <w:rPr>
                <w:rFonts w:ascii="Times New Roman" w:eastAsia="仿宋_GB2312"/>
                <w:bCs/>
                <w:color w:val="000000" w:themeColor="text1"/>
                <w:sz w:val="21"/>
                <w:szCs w:val="21"/>
                <w14:textFill>
                  <w14:solidFill>
                    <w14:schemeClr w14:val="tx1"/>
                  </w14:solidFill>
                </w14:textFill>
              </w:rPr>
            </w:pPr>
            <w:r>
              <w:rPr>
                <w:rFonts w:hint="eastAsia" w:ascii="Times New Roman" w:eastAsia="仿宋_GB2312"/>
                <w:bCs/>
                <w:color w:val="000000" w:themeColor="text1"/>
                <w:szCs w:val="24"/>
                <w14:textFill>
                  <w14:solidFill>
                    <w14:schemeClr w14:val="tx1"/>
                  </w14:solidFill>
                </w14:textFill>
              </w:rPr>
              <w:t>3</w:t>
            </w:r>
          </w:p>
        </w:tc>
        <w:tc>
          <w:tcPr>
            <w:tcW w:w="1931" w:type="dxa"/>
            <w:vAlign w:val="center"/>
          </w:tcPr>
          <w:p>
            <w:pPr>
              <w:spacing w:line="240" w:lineRule="exact"/>
              <w:jc w:val="center"/>
              <w:textAlignment w:val="baseline"/>
              <w:rPr>
                <w:rFonts w:ascii="Times New Roman" w:eastAsia="仿宋_GB2312"/>
                <w:bCs/>
                <w:color w:val="000000" w:themeColor="text1"/>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履约能力</w:t>
            </w:r>
            <w:r>
              <w:rPr>
                <w:rFonts w:hint="eastAsia" w:ascii="Times New Roman" w:eastAsia="仿宋_GB2312"/>
                <w:bCs/>
                <w:color w:val="000000" w:themeColor="text1"/>
                <w:szCs w:val="24"/>
                <w14:textFill>
                  <w14:solidFill>
                    <w14:schemeClr w14:val="tx1"/>
                  </w14:solidFill>
                </w14:textFill>
              </w:rPr>
              <w:t>20</w:t>
            </w:r>
            <w:r>
              <w:rPr>
                <w:rFonts w:ascii="Times New Roman" w:eastAsia="仿宋_GB2312"/>
                <w:bCs/>
                <w:color w:val="000000" w:themeColor="text1"/>
                <w:szCs w:val="24"/>
                <w14:textFill>
                  <w14:solidFill>
                    <w14:schemeClr w14:val="tx1"/>
                  </w14:solidFill>
                </w14:textFill>
              </w:rPr>
              <w:t>%</w:t>
            </w:r>
          </w:p>
        </w:tc>
        <w:tc>
          <w:tcPr>
            <w:tcW w:w="5554" w:type="dxa"/>
            <w:tcMar>
              <w:left w:w="80" w:type="dxa"/>
            </w:tcMar>
            <w:vAlign w:val="center"/>
          </w:tcPr>
          <w:p>
            <w:pPr>
              <w:pStyle w:val="18"/>
              <w:widowControl/>
              <w:numPr>
                <w:ilvl w:val="0"/>
                <w:numId w:val="3"/>
              </w:numPr>
              <w:shd w:val="clear" w:color="auto" w:fill="FFFFFF"/>
              <w:spacing w:line="440" w:lineRule="exact"/>
              <w:textAlignment w:val="baseline"/>
              <w:rPr>
                <w:rFonts w:ascii="Times New Roman" w:eastAsia="仿宋_GB2312"/>
                <w:bCs/>
                <w:color w:val="000000" w:themeColor="text1"/>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具备类似业绩，</w:t>
            </w:r>
            <w:r>
              <w:rPr>
                <w:rFonts w:hint="eastAsia" w:ascii="Times New Roman" w:eastAsia="仿宋_GB2312"/>
                <w:bCs/>
                <w:color w:val="000000" w:themeColor="text1"/>
                <w:szCs w:val="24"/>
                <w14:textFill>
                  <w14:solidFill>
                    <w14:schemeClr w14:val="tx1"/>
                  </w14:solidFill>
                </w14:textFill>
              </w:rPr>
              <w:t>每</w:t>
            </w:r>
            <w:r>
              <w:rPr>
                <w:rFonts w:ascii="Times New Roman" w:eastAsia="仿宋_GB2312"/>
                <w:bCs/>
                <w:color w:val="000000" w:themeColor="text1"/>
                <w:szCs w:val="24"/>
                <w14:textFill>
                  <w14:solidFill>
                    <w14:schemeClr w14:val="tx1"/>
                  </w14:solidFill>
                </w14:textFill>
              </w:rPr>
              <w:t>具备一个得</w:t>
            </w:r>
            <w:r>
              <w:rPr>
                <w:rFonts w:hint="eastAsia" w:ascii="Times New Roman" w:eastAsia="仿宋_GB2312"/>
                <w:bCs/>
                <w:color w:val="000000" w:themeColor="text1"/>
                <w:szCs w:val="24"/>
                <w14:textFill>
                  <w14:solidFill>
                    <w14:schemeClr w14:val="tx1"/>
                  </w14:solidFill>
                </w14:textFill>
              </w:rPr>
              <w:t>2</w:t>
            </w:r>
            <w:r>
              <w:rPr>
                <w:rFonts w:ascii="Times New Roman" w:eastAsia="仿宋_GB2312"/>
                <w:bCs/>
                <w:color w:val="000000" w:themeColor="text1"/>
                <w:szCs w:val="24"/>
                <w14:textFill>
                  <w14:solidFill>
                    <w14:schemeClr w14:val="tx1"/>
                  </w14:solidFill>
                </w14:textFill>
              </w:rPr>
              <w:t>分</w:t>
            </w:r>
            <w:r>
              <w:rPr>
                <w:rFonts w:hint="eastAsia" w:ascii="Times New Roman" w:eastAsia="仿宋_GB2312"/>
                <w:bCs/>
                <w:color w:val="000000" w:themeColor="text1"/>
                <w:szCs w:val="24"/>
                <w14:textFill>
                  <w14:solidFill>
                    <w14:schemeClr w14:val="tx1"/>
                  </w14:solidFill>
                </w14:textFill>
              </w:rPr>
              <w:t>（每</w:t>
            </w:r>
            <w:r>
              <w:rPr>
                <w:rFonts w:ascii="Times New Roman" w:eastAsia="仿宋_GB2312"/>
                <w:bCs/>
                <w:color w:val="000000" w:themeColor="text1"/>
                <w:szCs w:val="24"/>
                <w14:textFill>
                  <w14:solidFill>
                    <w14:schemeClr w14:val="tx1"/>
                  </w14:solidFill>
                </w14:textFill>
              </w:rPr>
              <w:t>筹办或参与过省、市级以上残疾人大型活动的案例</w:t>
            </w:r>
            <w:r>
              <w:rPr>
                <w:rFonts w:hint="eastAsia" w:ascii="Times New Roman" w:eastAsia="仿宋_GB2312"/>
                <w:bCs/>
                <w:color w:val="000000" w:themeColor="text1"/>
                <w:szCs w:val="24"/>
                <w14:textFill>
                  <w14:solidFill>
                    <w14:schemeClr w14:val="tx1"/>
                  </w14:solidFill>
                </w14:textFill>
              </w:rPr>
              <w:t>在基础分上加1分，举例筹办1个残疾人大型活动得3分，2个得6分）</w:t>
            </w:r>
            <w:r>
              <w:rPr>
                <w:rFonts w:ascii="Times New Roman" w:eastAsia="仿宋_GB2312"/>
                <w:bCs/>
                <w:color w:val="000000" w:themeColor="text1"/>
                <w:szCs w:val="24"/>
                <w14:textFill>
                  <w14:solidFill>
                    <w14:schemeClr w14:val="tx1"/>
                  </w14:solidFill>
                </w14:textFill>
              </w:rPr>
              <w:t>，最多</w:t>
            </w:r>
            <w:r>
              <w:rPr>
                <w:rFonts w:hint="eastAsia" w:ascii="Times New Roman" w:eastAsia="仿宋_GB2312"/>
                <w:bCs/>
                <w:color w:val="000000" w:themeColor="text1"/>
                <w:szCs w:val="24"/>
                <w14:textFill>
                  <w14:solidFill>
                    <w14:schemeClr w14:val="tx1"/>
                  </w14:solidFill>
                </w14:textFill>
              </w:rPr>
              <w:t>10</w:t>
            </w:r>
            <w:r>
              <w:rPr>
                <w:rFonts w:ascii="Times New Roman" w:eastAsia="仿宋_GB2312"/>
                <w:bCs/>
                <w:color w:val="000000" w:themeColor="text1"/>
                <w:szCs w:val="24"/>
                <w14:textFill>
                  <w14:solidFill>
                    <w14:schemeClr w14:val="tx1"/>
                  </w14:solidFill>
                </w14:textFill>
              </w:rPr>
              <w:t>分，</w:t>
            </w:r>
            <w:r>
              <w:rPr>
                <w:rFonts w:ascii="Times New Roman" w:eastAsia="仿宋_GB2312"/>
                <w:bCs/>
                <w:color w:val="000000" w:themeColor="text1"/>
                <w:szCs w:val="24"/>
                <w14:textFill>
                  <w14:solidFill>
                    <w14:schemeClr w14:val="tx1"/>
                  </w14:solidFill>
                </w14:textFill>
              </w:rPr>
              <w:t>提供合同复印件</w:t>
            </w:r>
            <w:r>
              <w:rPr>
                <w:rFonts w:hint="eastAsia" w:ascii="Times New Roman" w:eastAsia="仿宋_GB2312"/>
                <w:bCs/>
                <w:color w:val="000000" w:themeColor="text1"/>
                <w:szCs w:val="24"/>
                <w14:textFill>
                  <w14:solidFill>
                    <w14:schemeClr w14:val="tx1"/>
                  </w14:solidFill>
                </w14:textFill>
              </w:rPr>
              <w:t>或活动执行证明文件</w:t>
            </w:r>
            <w:r>
              <w:rPr>
                <w:rFonts w:ascii="Times New Roman" w:eastAsia="仿宋_GB2312"/>
                <w:bCs/>
                <w:color w:val="000000" w:themeColor="text1"/>
                <w:szCs w:val="24"/>
                <w14:textFill>
                  <w14:solidFill>
                    <w14:schemeClr w14:val="tx1"/>
                  </w14:solidFill>
                </w14:textFill>
              </w:rPr>
              <w:t>。</w:t>
            </w:r>
          </w:p>
          <w:p>
            <w:pPr>
              <w:pStyle w:val="18"/>
              <w:widowControl/>
              <w:numPr>
                <w:ilvl w:val="0"/>
                <w:numId w:val="3"/>
              </w:numPr>
              <w:shd w:val="clear" w:color="auto" w:fill="FFFFFF"/>
              <w:spacing w:line="440" w:lineRule="exact"/>
              <w:textAlignment w:val="baseline"/>
              <w:rPr>
                <w:rFonts w:ascii="Times New Roman" w:eastAsia="仿宋_GB2312"/>
                <w:bCs/>
                <w:color w:val="000000" w:themeColor="text1"/>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具备</w:t>
            </w:r>
            <w:r>
              <w:rPr>
                <w:rFonts w:hint="eastAsia" w:ascii="Times New Roman" w:eastAsia="仿宋_GB2312"/>
                <w:bCs/>
                <w:color w:val="000000" w:themeColor="text1"/>
                <w:szCs w:val="24"/>
                <w14:textFill>
                  <w14:solidFill>
                    <w14:schemeClr w14:val="tx1"/>
                  </w14:solidFill>
                </w14:textFill>
              </w:rPr>
              <w:t>相关活动</w:t>
            </w:r>
            <w:r>
              <w:rPr>
                <w:rFonts w:ascii="Times New Roman" w:eastAsia="仿宋_GB2312"/>
                <w:bCs/>
                <w:color w:val="000000" w:themeColor="text1"/>
                <w:szCs w:val="24"/>
                <w14:textFill>
                  <w14:solidFill>
                    <w14:schemeClr w14:val="tx1"/>
                  </w14:solidFill>
                </w14:textFill>
              </w:rPr>
              <w:t>设备</w:t>
            </w:r>
            <w:r>
              <w:rPr>
                <w:rFonts w:hint="eastAsia" w:ascii="Times New Roman" w:eastAsia="仿宋_GB2312"/>
                <w:bCs/>
                <w:color w:val="000000" w:themeColor="text1"/>
                <w:szCs w:val="24"/>
                <w14:textFill>
                  <w14:solidFill>
                    <w14:schemeClr w14:val="tx1"/>
                  </w14:solidFill>
                </w14:textFill>
              </w:rPr>
              <w:t>8</w:t>
            </w:r>
            <w:r>
              <w:rPr>
                <w:rFonts w:ascii="Times New Roman" w:eastAsia="仿宋_GB2312"/>
                <w:bCs/>
                <w:color w:val="000000" w:themeColor="text1"/>
                <w:szCs w:val="24"/>
                <w14:textFill>
                  <w14:solidFill>
                    <w14:schemeClr w14:val="tx1"/>
                  </w14:solidFill>
                </w14:textFill>
              </w:rPr>
              <w:t>分，</w:t>
            </w:r>
            <w:r>
              <w:rPr>
                <w:rFonts w:ascii="Times New Roman" w:eastAsia="仿宋_GB2312"/>
                <w:bCs/>
                <w:color w:val="000000" w:themeColor="text1"/>
                <w:szCs w:val="24"/>
                <w14:textFill>
                  <w14:solidFill>
                    <w14:schemeClr w14:val="tx1"/>
                  </w14:solidFill>
                </w14:textFill>
              </w:rPr>
              <w:t>提供</w:t>
            </w:r>
            <w:r>
              <w:rPr>
                <w:rFonts w:hint="eastAsia" w:ascii="Times New Roman" w:eastAsia="仿宋_GB2312"/>
                <w:bCs/>
                <w:color w:val="000000" w:themeColor="text1"/>
                <w:szCs w:val="24"/>
                <w14:textFill>
                  <w14:solidFill>
                    <w14:schemeClr w14:val="tx1"/>
                  </w14:solidFill>
                </w14:textFill>
              </w:rPr>
              <w:t>设备清单</w:t>
            </w:r>
            <w:r>
              <w:rPr>
                <w:rFonts w:ascii="Times New Roman" w:eastAsia="仿宋_GB2312"/>
                <w:bCs/>
                <w:color w:val="000000" w:themeColor="text1"/>
                <w:szCs w:val="24"/>
                <w14:textFill>
                  <w14:solidFill>
                    <w14:schemeClr w14:val="tx1"/>
                  </w14:solidFill>
                </w14:textFill>
              </w:rPr>
              <w:t>并注明</w:t>
            </w:r>
            <w:r>
              <w:rPr>
                <w:rFonts w:hint="eastAsia" w:ascii="Times New Roman" w:eastAsia="仿宋_GB2312"/>
                <w:bCs/>
                <w:color w:val="000000" w:themeColor="text1"/>
                <w:szCs w:val="24"/>
                <w14:textFill>
                  <w14:solidFill>
                    <w14:schemeClr w14:val="tx1"/>
                  </w14:solidFill>
                </w14:textFill>
              </w:rPr>
              <w:t>适用于本次活动的技术参数</w:t>
            </w:r>
            <w:r>
              <w:rPr>
                <w:rFonts w:ascii="Times New Roman" w:eastAsia="仿宋_GB2312"/>
                <w:bCs/>
                <w:color w:val="000000" w:themeColor="text1"/>
                <w:szCs w:val="24"/>
                <w14:textFill>
                  <w14:solidFill>
                    <w14:schemeClr w14:val="tx1"/>
                  </w14:solidFill>
                </w14:textFill>
              </w:rPr>
              <w:t>。</w:t>
            </w:r>
          </w:p>
          <w:p>
            <w:pPr>
              <w:pStyle w:val="18"/>
              <w:widowControl/>
              <w:numPr>
                <w:ilvl w:val="0"/>
                <w:numId w:val="3"/>
              </w:numPr>
              <w:shd w:val="clear" w:color="auto" w:fill="FFFFFF"/>
              <w:spacing w:line="440" w:lineRule="exact"/>
              <w:textAlignment w:val="baseline"/>
              <w:rPr>
                <w:rFonts w:ascii="Times New Roman" w:eastAsia="仿宋_GB2312"/>
                <w:bCs/>
                <w:color w:val="000000" w:themeColor="text1"/>
                <w:szCs w:val="24"/>
                <w14:textFill>
                  <w14:solidFill>
                    <w14:schemeClr w14:val="tx1"/>
                  </w14:solidFill>
                </w14:textFill>
              </w:rPr>
            </w:pPr>
            <w:r>
              <w:rPr>
                <w:rFonts w:ascii="Times New Roman" w:eastAsia="仿宋_GB2312"/>
                <w:bCs/>
                <w:color w:val="000000" w:themeColor="text1"/>
                <w:szCs w:val="24"/>
                <w14:textFill>
                  <w14:solidFill>
                    <w14:schemeClr w14:val="tx1"/>
                  </w14:solidFill>
                </w14:textFill>
              </w:rPr>
              <w:t>从标书制作规范、填写完整、内容详实、表述清晰、无前后矛盾等方面进行综合评审。优得</w:t>
            </w:r>
            <w:r>
              <w:rPr>
                <w:rFonts w:hint="eastAsia" w:ascii="Times New Roman" w:eastAsia="仿宋_GB2312"/>
                <w:bCs/>
                <w:color w:val="000000" w:themeColor="text1"/>
                <w:szCs w:val="24"/>
                <w14:textFill>
                  <w14:solidFill>
                    <w14:schemeClr w14:val="tx1"/>
                  </w14:solidFill>
                </w14:textFill>
              </w:rPr>
              <w:t>2</w:t>
            </w:r>
            <w:r>
              <w:rPr>
                <w:rFonts w:ascii="Times New Roman" w:eastAsia="仿宋_GB2312"/>
                <w:bCs/>
                <w:color w:val="000000" w:themeColor="text1"/>
                <w:szCs w:val="24"/>
                <w14:textFill>
                  <w14:solidFill>
                    <w14:schemeClr w14:val="tx1"/>
                  </w14:solidFill>
                </w14:textFill>
              </w:rPr>
              <w:t>分，良得</w:t>
            </w:r>
            <w:r>
              <w:rPr>
                <w:rFonts w:hint="eastAsia" w:ascii="Times New Roman" w:eastAsia="仿宋_GB2312"/>
                <w:bCs/>
                <w:color w:val="000000" w:themeColor="text1"/>
                <w:szCs w:val="24"/>
                <w14:textFill>
                  <w14:solidFill>
                    <w14:schemeClr w14:val="tx1"/>
                  </w14:solidFill>
                </w14:textFill>
              </w:rPr>
              <w:t>1</w:t>
            </w:r>
            <w:r>
              <w:rPr>
                <w:rFonts w:ascii="Times New Roman" w:eastAsia="仿宋_GB2312"/>
                <w:bCs/>
                <w:color w:val="000000" w:themeColor="text1"/>
                <w:szCs w:val="24"/>
                <w14:textFill>
                  <w14:solidFill>
                    <w14:schemeClr w14:val="tx1"/>
                  </w14:solidFill>
                </w14:textFill>
              </w:rPr>
              <w:t>分。</w:t>
            </w:r>
          </w:p>
        </w:tc>
        <w:tc>
          <w:tcPr>
            <w:tcW w:w="839" w:type="dxa"/>
            <w:vAlign w:val="center"/>
          </w:tcPr>
          <w:p>
            <w:pPr>
              <w:jc w:val="center"/>
              <w:textAlignment w:val="baseline"/>
              <w:rPr>
                <w:rFonts w:ascii="Times New Roman" w:eastAsia="仿宋_GB2312"/>
                <w:bCs/>
                <w:color w:val="000000" w:themeColor="text1"/>
                <w:szCs w:val="24"/>
                <w14:textFill>
                  <w14:solidFill>
                    <w14:schemeClr w14:val="tx1"/>
                  </w14:solidFill>
                </w14:textFill>
              </w:rPr>
            </w:pPr>
            <w:r>
              <w:rPr>
                <w:rFonts w:hint="eastAsia" w:ascii="Times New Roman" w:eastAsia="仿宋_GB2312"/>
                <w:bCs/>
                <w:color w:val="000000" w:themeColor="text1"/>
                <w:szCs w:val="24"/>
                <w14:textFill>
                  <w14:solidFill>
                    <w14:schemeClr w14:val="tx1"/>
                  </w14:solidFill>
                </w14:textFill>
              </w:rPr>
              <w:t>独立</w:t>
            </w:r>
            <w:r>
              <w:rPr>
                <w:rFonts w:ascii="Times New Roman" w:eastAsia="仿宋_GB2312"/>
                <w:bCs/>
                <w:color w:val="000000" w:themeColor="text1"/>
                <w:szCs w:val="24"/>
                <w14:textFill>
                  <w14:solidFill>
                    <w14:schemeClr w14:val="tx1"/>
                  </w14:solidFill>
                </w14:textFill>
              </w:rPr>
              <w:t>评审类</w:t>
            </w:r>
          </w:p>
        </w:tc>
      </w:tr>
    </w:tbl>
    <w:p>
      <w:pPr>
        <w:pStyle w:val="2"/>
        <w:spacing w:line="360" w:lineRule="exact"/>
        <w:ind w:firstLine="480" w:firstLineChars="200"/>
        <w:textAlignment w:val="baseline"/>
        <w:rPr>
          <w:rFonts w:ascii="Times New Roman" w:eastAsia="仿宋_GB2312"/>
          <w:color w:val="000000" w:themeColor="text1"/>
          <w:sz w:val="24"/>
          <w:szCs w:val="24"/>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p>
    <w:p>
      <w:pPr>
        <w:pStyle w:val="30"/>
        <w:spacing w:line="560" w:lineRule="exact"/>
        <w:ind w:firstLine="0" w:firstLineChars="0"/>
        <w:jc w:val="center"/>
        <w:textAlignment w:val="baseline"/>
        <w:rPr>
          <w:rFonts w:ascii="方正小标宋简体" w:hAnsi="方正小标宋简体" w:eastAsia="方正小标宋简体" w:cs="方正小标宋简体"/>
          <w:color w:val="000000" w:themeColor="text1"/>
          <w:sz w:val="32"/>
          <w:szCs w:val="32"/>
          <w14:textFill>
            <w14:solidFill>
              <w14:schemeClr w14:val="tx1"/>
            </w14:solidFill>
          </w14:textFill>
        </w:rPr>
      </w:pPr>
      <w:r>
        <w:rPr>
          <w:rFonts w:ascii="方正小标宋简体" w:hAnsi="方正小标宋简体" w:eastAsia="方正小标宋简体" w:cs="方正小标宋简体"/>
          <w:color w:val="000000" w:themeColor="text1"/>
          <w:sz w:val="32"/>
          <w:szCs w:val="32"/>
          <w14:textFill>
            <w14:solidFill>
              <w14:schemeClr w14:val="tx1"/>
            </w14:solidFill>
          </w14:textFill>
        </w:rPr>
        <w:t>第</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六</w:t>
      </w:r>
      <w:r>
        <w:rPr>
          <w:rFonts w:ascii="方正小标宋简体" w:hAnsi="方正小标宋简体" w:eastAsia="方正小标宋简体" w:cs="方正小标宋简体"/>
          <w:color w:val="000000" w:themeColor="text1"/>
          <w:sz w:val="32"/>
          <w:szCs w:val="32"/>
          <w14:textFill>
            <w14:solidFill>
              <w14:schemeClr w14:val="tx1"/>
            </w14:solidFill>
          </w14:textFill>
        </w:rPr>
        <w:t>章  响应文件格式</w:t>
      </w:r>
      <w:bookmarkEnd w:id="16"/>
      <w:bookmarkEnd w:id="21"/>
      <w:bookmarkEnd w:id="22"/>
      <w:bookmarkEnd w:id="26"/>
      <w:bookmarkStart w:id="31" w:name="_Toc9125"/>
      <w:bookmarkStart w:id="32" w:name="_Toc19279"/>
      <w:bookmarkStart w:id="33" w:name="_Toc330829045"/>
    </w:p>
    <w:bookmarkEnd w:id="31"/>
    <w:bookmarkEnd w:id="32"/>
    <w:bookmarkEnd w:id="33"/>
    <w:p>
      <w:pPr>
        <w:widowControl/>
        <w:jc w:val="left"/>
        <w:textAlignment w:val="baseline"/>
        <w:rPr>
          <w:rFonts w:ascii="Times New Roman"/>
          <w:b/>
          <w:color w:val="000000" w:themeColor="text1"/>
          <w:sz w:val="28"/>
          <w:szCs w:val="28"/>
          <w14:textFill>
            <w14:solidFill>
              <w14:schemeClr w14:val="tx1"/>
            </w14:solidFill>
          </w14:textFill>
        </w:rPr>
      </w:pPr>
      <w:bookmarkStart w:id="34" w:name="_Toc505491799"/>
      <w:bookmarkStart w:id="35" w:name="_Toc217446082"/>
      <w:bookmarkStart w:id="36" w:name="_Toc487056542"/>
      <w:bookmarkStart w:id="37" w:name="_Toc21719"/>
      <w:bookmarkStart w:id="38" w:name="_Toc31368"/>
      <w:bookmarkStart w:id="39" w:name="_Toc2221"/>
      <w:r>
        <w:rPr>
          <w:rFonts w:ascii="Times New Roman"/>
          <w:b/>
          <w:color w:val="000000" w:themeColor="text1"/>
          <w:sz w:val="28"/>
          <w:szCs w:val="28"/>
          <w14:textFill>
            <w14:solidFill>
              <w14:schemeClr w14:val="tx1"/>
            </w14:solidFill>
          </w14:textFill>
        </w:rPr>
        <w:t>第一部分：资格性响应文件（格式）</w:t>
      </w:r>
      <w:r>
        <w:rPr>
          <w:rFonts w:ascii="Times New Roman"/>
          <w:color w:val="000000" w:themeColor="text1"/>
          <w14:textFill>
            <w14:solidFill>
              <w14:schemeClr w14:val="tx1"/>
            </w14:solidFill>
          </w14:textFill>
        </w:rPr>
        <mc:AlternateContent>
          <mc:Choice Requires="wps">
            <w:drawing>
              <wp:anchor distT="0" distB="0" distL="113665" distR="113665" simplePos="0" relativeHeight="251662336" behindDoc="0" locked="0" layoutInCell="1" allowOverlap="1">
                <wp:simplePos x="0" y="0"/>
                <wp:positionH relativeFrom="column">
                  <wp:posOffset>4258310</wp:posOffset>
                </wp:positionH>
                <wp:positionV relativeFrom="paragraph">
                  <wp:posOffset>404495</wp:posOffset>
                </wp:positionV>
                <wp:extent cx="1752600" cy="514985"/>
                <wp:effectExtent l="0" t="0" r="0" b="0"/>
                <wp:wrapNone/>
                <wp:docPr id="1" name="_x0000_s1027"/>
                <wp:cNvGraphicFramePr/>
                <a:graphic xmlns:a="http://schemas.openxmlformats.org/drawingml/2006/main">
                  <a:graphicData uri="http://schemas.microsoft.com/office/word/2010/wordprocessingShape">
                    <wps:wsp>
                      <wps:cNvSpPr/>
                      <wps:spPr>
                        <a:xfrm>
                          <a:off x="0" y="0"/>
                          <a:ext cx="1752600" cy="514984"/>
                        </a:xfrm>
                        <a:prstGeom prst="rect">
                          <a:avLst/>
                        </a:prstGeom>
                        <a:solidFill>
                          <a:srgbClr val="FFFFFF"/>
                        </a:solidFill>
                        <a:ln w="9525" cap="flat" cmpd="sng">
                          <a:solidFill>
                            <a:srgbClr val="000000"/>
                          </a:solidFill>
                          <a:prstDash val="solid"/>
                          <a:miter/>
                        </a:ln>
                      </wps:spPr>
                      <wps:txbx>
                        <w:txbxContent>
                          <w:p>
                            <w:pPr>
                              <w:rPr>
                                <w:rFonts w:ascii="楷体" w:eastAsia="楷体"/>
                                <w:b/>
                                <w:color w:val="000000"/>
                              </w:rPr>
                            </w:pPr>
                            <w:r>
                              <w:rPr>
                                <w:rFonts w:hint="eastAsia" w:ascii="楷体" w:eastAsia="楷体" w:cs="宋体"/>
                                <w:b/>
                                <w:color w:val="000000"/>
                                <w:sz w:val="48"/>
                              </w:rPr>
                              <w:t>正本或副本</w:t>
                            </w:r>
                          </w:p>
                        </w:txbxContent>
                      </wps:txbx>
                      <wps:bodyPr vert="horz" wrap="square" lIns="91440" tIns="45720" rIns="91440" bIns="45720" anchor="t" anchorCtr="0" upright="1">
                        <a:spAutoFit/>
                      </wps:bodyPr>
                    </wps:wsp>
                  </a:graphicData>
                </a:graphic>
              </wp:anchor>
            </w:drawing>
          </mc:Choice>
          <mc:Fallback>
            <w:pict>
              <v:rect id="_x0000_s1027" o:spid="_x0000_s1026" o:spt="1" style="position:absolute;left:0pt;margin-left:335.3pt;margin-top:31.85pt;height:40.55pt;width:138pt;z-index:251662336;mso-width-relative:page;mso-height-relative:page;" fillcolor="#FFFFFF" filled="t" stroked="t" coordsize="21600,21600" o:gfxdata="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rLDF3XAAAACgEA&#10;AA8AAAAAAAAAAQAgAAAAIgAAAGRycy9kb3ducmV2LnhtbFBLAQIUABQAAAAIAIdO4kChyWkmGwIA&#10;AFoEAAAOAAAAAAAAAAEAIAAAACYBAABkcnMvZTJvRG9jLnhtbFBLBQYAAAAABgAGAFkBAACzBQAA&#10;AAA=&#10;">
                <v:fill on="t" focussize="0,0"/>
                <v:stroke color="#000000" joinstyle="miter"/>
                <v:imagedata o:title=""/>
                <o:lock v:ext="edit" aspectratio="f"/>
                <v:textbox style="mso-fit-shape-to-text:t;">
                  <w:txbxContent>
                    <w:p>
                      <w:pPr>
                        <w:rPr>
                          <w:rFonts w:ascii="楷体" w:eastAsia="楷体"/>
                          <w:b/>
                          <w:color w:val="000000"/>
                        </w:rPr>
                      </w:pPr>
                      <w:r>
                        <w:rPr>
                          <w:rFonts w:hint="eastAsia" w:ascii="楷体" w:eastAsia="楷体" w:cs="宋体"/>
                          <w:b/>
                          <w:color w:val="000000"/>
                          <w:sz w:val="48"/>
                        </w:rPr>
                        <w:t>正本或副本</w:t>
                      </w:r>
                    </w:p>
                  </w:txbxContent>
                </v:textbox>
              </v:rect>
            </w:pict>
          </mc:Fallback>
        </mc:AlternateContent>
      </w:r>
    </w:p>
    <w:p>
      <w:pPr>
        <w:pStyle w:val="2"/>
        <w:textAlignment w:val="baseline"/>
        <w:rPr>
          <w:rFonts w:ascii="Times New Roman" w:eastAsia="宋体"/>
          <w:color w:val="000000" w:themeColor="text1"/>
          <w:sz w:val="72"/>
          <w:szCs w:val="72"/>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jc w:val="center"/>
        <w:textAlignment w:val="baseline"/>
        <w:rPr>
          <w:rFonts w:ascii="Times New Roman"/>
          <w:b/>
          <w:color w:val="000000" w:themeColor="text1"/>
          <w:sz w:val="72"/>
          <w:szCs w:val="72"/>
          <w14:textFill>
            <w14:solidFill>
              <w14:schemeClr w14:val="tx1"/>
            </w14:solidFill>
          </w14:textFill>
        </w:rPr>
      </w:pPr>
    </w:p>
    <w:p>
      <w:pPr>
        <w:jc w:val="center"/>
        <w:textAlignment w:val="baseline"/>
        <w:rPr>
          <w:rFonts w:ascii="Times New Roman"/>
          <w:b/>
          <w:color w:val="000000" w:themeColor="text1"/>
          <w:sz w:val="72"/>
          <w:szCs w:val="72"/>
          <w14:textFill>
            <w14:solidFill>
              <w14:schemeClr w14:val="tx1"/>
            </w14:solidFill>
          </w14:textFill>
        </w:rPr>
      </w:pPr>
    </w:p>
    <w:p>
      <w:pPr>
        <w:jc w:val="center"/>
        <w:textAlignment w:val="baseline"/>
        <w:rPr>
          <w:rFonts w:ascii="Times New Roman"/>
          <w:b/>
          <w:color w:val="000000" w:themeColor="text1"/>
          <w:sz w:val="72"/>
          <w:szCs w:val="72"/>
          <w14:textFill>
            <w14:solidFill>
              <w14:schemeClr w14:val="tx1"/>
            </w14:solidFill>
          </w14:textFill>
        </w:rPr>
      </w:pPr>
      <w:r>
        <w:rPr>
          <w:rFonts w:ascii="Times New Roman"/>
          <w:b/>
          <w:color w:val="000000" w:themeColor="text1"/>
          <w:sz w:val="72"/>
          <w:szCs w:val="72"/>
          <w14:textFill>
            <w14:solidFill>
              <w14:schemeClr w14:val="tx1"/>
            </w14:solidFill>
          </w14:textFill>
        </w:rPr>
        <w:t xml:space="preserve">资格性响应文件 </w:t>
      </w:r>
    </w:p>
    <w:p>
      <w:pPr>
        <w:textAlignment w:val="baseline"/>
        <w:rPr>
          <w:rFonts w:ascii="Times New Roman"/>
          <w:b/>
          <w:color w:val="000000" w:themeColor="text1"/>
          <w:sz w:val="52"/>
          <w:szCs w:val="52"/>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pStyle w:val="21"/>
        <w:ind w:left="480" w:firstLine="1040"/>
        <w:rPr>
          <w:rFonts w:ascii="Times New Roman" w:hAnsi="Times New Roman"/>
          <w:b/>
          <w:color w:val="000000" w:themeColor="text1"/>
          <w:sz w:val="52"/>
          <w:szCs w:val="52"/>
          <w14:textFill>
            <w14:solidFill>
              <w14:schemeClr w14:val="tx1"/>
            </w14:solidFill>
          </w14:textFill>
        </w:rPr>
      </w:pPr>
    </w:p>
    <w:p>
      <w:pPr>
        <w:pStyle w:val="21"/>
        <w:ind w:left="480" w:firstLine="1040"/>
        <w:rPr>
          <w:rFonts w:ascii="Times New Roman" w:hAnsi="Times New Roman"/>
          <w:b/>
          <w:color w:val="000000" w:themeColor="text1"/>
          <w:sz w:val="52"/>
          <w:szCs w:val="52"/>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ind w:firstLine="640" w:firstLineChars="200"/>
        <w:jc w:val="left"/>
        <w:textAlignment w:val="baseline"/>
        <w:rPr>
          <w:rFonts w:ascii="Times New Roman"/>
          <w:b/>
          <w:bCs/>
          <w:color w:val="000000" w:themeColor="text1"/>
          <w:sz w:val="32"/>
          <w:szCs w:val="32"/>
          <w:u w:val="single"/>
          <w14:textFill>
            <w14:solidFill>
              <w14:schemeClr w14:val="tx1"/>
            </w14:solidFill>
          </w14:textFill>
        </w:rPr>
      </w:pPr>
      <w:r>
        <w:rPr>
          <w:rFonts w:ascii="Times New Roman"/>
          <w:b/>
          <w:bCs/>
          <w:color w:val="000000" w:themeColor="text1"/>
          <w:sz w:val="32"/>
          <w:szCs w:val="32"/>
          <w14:textFill>
            <w14:solidFill>
              <w14:schemeClr w14:val="tx1"/>
            </w14:solidFill>
          </w14:textFill>
        </w:rPr>
        <w:t>项目名称：</w:t>
      </w:r>
      <w:r>
        <w:rPr>
          <w:rFonts w:ascii="Times New Roman"/>
          <w:b/>
          <w:bCs/>
          <w:color w:val="000000" w:themeColor="text1"/>
          <w:sz w:val="32"/>
          <w:szCs w:val="32"/>
          <w:u w:val="single" w:color="000000"/>
          <w14:textFill>
            <w14:solidFill>
              <w14:schemeClr w14:val="tx1"/>
            </w14:solidFill>
          </w14:textFill>
        </w:rPr>
        <w:t xml:space="preserve">                                 </w:t>
      </w:r>
    </w:p>
    <w:p>
      <w:pPr>
        <w:ind w:firstLine="640" w:firstLineChars="200"/>
        <w:jc w:val="left"/>
        <w:textAlignment w:val="baseline"/>
        <w:rPr>
          <w:rFonts w:ascii="Times New Roman"/>
          <w:b/>
          <w:bCs/>
          <w:color w:val="000000" w:themeColor="text1"/>
          <w:sz w:val="32"/>
          <w:szCs w:val="32"/>
          <w14:textFill>
            <w14:solidFill>
              <w14:schemeClr w14:val="tx1"/>
            </w14:solidFill>
          </w14:textFill>
        </w:rPr>
      </w:pPr>
      <w:r>
        <w:rPr>
          <w:rFonts w:hint="eastAsia" w:ascii="Times New Roman"/>
          <w:b/>
          <w:bCs/>
          <w:color w:val="000000" w:themeColor="text1"/>
          <w:sz w:val="32"/>
          <w:szCs w:val="32"/>
          <w14:textFill>
            <w14:solidFill>
              <w14:schemeClr w14:val="tx1"/>
            </w14:solidFill>
          </w14:textFill>
        </w:rPr>
        <w:t>供应商</w:t>
      </w:r>
      <w:r>
        <w:rPr>
          <w:rFonts w:ascii="Times New Roman"/>
          <w:b/>
          <w:bCs/>
          <w:color w:val="000000" w:themeColor="text1"/>
          <w:sz w:val="32"/>
          <w:szCs w:val="32"/>
          <w14:textFill>
            <w14:solidFill>
              <w14:schemeClr w14:val="tx1"/>
            </w14:solidFill>
          </w14:textFill>
        </w:rPr>
        <w:t>名称：</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 xml:space="preserve">（盖单位公章） </w:t>
      </w:r>
    </w:p>
    <w:p>
      <w:pPr>
        <w:ind w:firstLine="640" w:firstLineChars="200"/>
        <w:jc w:val="left"/>
        <w:textAlignment w:val="baseline"/>
        <w:rPr>
          <w:rFonts w:ascii="Times New Roman"/>
          <w:b/>
          <w:bCs/>
          <w:color w:val="000000" w:themeColor="text1"/>
          <w:sz w:val="32"/>
          <w:szCs w:val="32"/>
          <w:u w:val="single"/>
          <w14:textFill>
            <w14:solidFill>
              <w14:schemeClr w14:val="tx1"/>
            </w14:solidFill>
          </w14:textFill>
        </w:rPr>
      </w:pPr>
      <w:r>
        <w:rPr>
          <w:rFonts w:ascii="Times New Roman"/>
          <w:b/>
          <w:bCs/>
          <w:color w:val="000000" w:themeColor="text1"/>
          <w:sz w:val="32"/>
          <w:szCs w:val="32"/>
          <w14:textFill>
            <w14:solidFill>
              <w14:schemeClr w14:val="tx1"/>
            </w14:solidFill>
          </w14:textFill>
        </w:rPr>
        <w:t>法定代表人或授权代表（签字或盖章）：</w:t>
      </w:r>
      <w:r>
        <w:rPr>
          <w:rFonts w:ascii="Times New Roman"/>
          <w:b/>
          <w:bCs/>
          <w:color w:val="000000" w:themeColor="text1"/>
          <w:sz w:val="32"/>
          <w:szCs w:val="32"/>
          <w:u w:val="single" w:color="000000"/>
          <w14:textFill>
            <w14:solidFill>
              <w14:schemeClr w14:val="tx1"/>
            </w14:solidFill>
          </w14:textFill>
        </w:rPr>
        <w:t xml:space="preserve">           </w:t>
      </w:r>
    </w:p>
    <w:p>
      <w:pPr>
        <w:ind w:firstLine="640" w:firstLineChars="200"/>
        <w:jc w:val="left"/>
        <w:textAlignment w:val="baseline"/>
        <w:rPr>
          <w:rFonts w:ascii="Times New Roman"/>
          <w:b/>
          <w:bCs/>
          <w:color w:val="000000" w:themeColor="text1"/>
          <w:sz w:val="32"/>
          <w:szCs w:val="32"/>
          <w:u w:val="single"/>
          <w14:textFill>
            <w14:solidFill>
              <w14:schemeClr w14:val="tx1"/>
            </w14:solidFill>
          </w14:textFill>
        </w:rPr>
      </w:pPr>
      <w:r>
        <w:rPr>
          <w:rFonts w:ascii="Times New Roman"/>
          <w:b/>
          <w:bCs/>
          <w:color w:val="000000" w:themeColor="text1"/>
          <w:sz w:val="32"/>
          <w:szCs w:val="32"/>
          <w14:textFill>
            <w14:solidFill>
              <w14:schemeClr w14:val="tx1"/>
            </w14:solidFill>
          </w14:textFill>
        </w:rPr>
        <w:t>日 期：</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年</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月</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日</w:t>
      </w: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20"/>
          <w14:textFill>
            <w14:solidFill>
              <w14:schemeClr w14:val="tx1"/>
            </w14:solidFill>
          </w14:textFill>
        </w:rPr>
      </w:pPr>
      <w:r>
        <w:rPr>
          <w:rFonts w:ascii="Times New Roman" w:eastAsia="黑体"/>
          <w:color w:val="000000" w:themeColor="text1"/>
          <w:sz w:val="32"/>
          <w:szCs w:val="32"/>
          <w14:textFill>
            <w14:solidFill>
              <w14:schemeClr w14:val="tx1"/>
            </w14:solidFill>
          </w14:textFill>
        </w:rPr>
        <w:t>一、承诺函</w:t>
      </w:r>
    </w:p>
    <w:p>
      <w:pPr>
        <w:pStyle w:val="2"/>
        <w:spacing w:line="380" w:lineRule="exact"/>
        <w:jc w:val="left"/>
        <w:textAlignment w:val="baseline"/>
        <w:rPr>
          <w:rFonts w:ascii="Times New Roman" w:eastAsia="仿宋_GB2312"/>
          <w:color w:val="000000" w:themeColor="text1"/>
          <w:sz w:val="24"/>
          <w:szCs w:val="24"/>
          <w:u w:val="single"/>
          <w14:textFill>
            <w14:solidFill>
              <w14:schemeClr w14:val="tx1"/>
            </w14:solidFill>
          </w14:textFill>
        </w:rPr>
      </w:pPr>
    </w:p>
    <w:p>
      <w:pPr>
        <w:pStyle w:val="2"/>
        <w:spacing w:line="380" w:lineRule="exact"/>
        <w:jc w:val="left"/>
        <w:textAlignment w:val="baseline"/>
        <w:rPr>
          <w:rFonts w:ascii="Times New Roman" w:eastAsia="仿宋_GB2312"/>
          <w:color w:val="000000" w:themeColor="text1"/>
          <w:sz w:val="24"/>
          <w:szCs w:val="24"/>
          <w:u w:val="single"/>
          <w14:textFill>
            <w14:solidFill>
              <w14:schemeClr w14:val="tx1"/>
            </w14:solidFill>
          </w14:textFill>
        </w:rPr>
      </w:pPr>
      <w:r>
        <w:rPr>
          <w:rFonts w:ascii="Times New Roman" w:eastAsia="仿宋_GB2312"/>
          <w:color w:val="000000" w:themeColor="text1"/>
          <w:sz w:val="24"/>
          <w:szCs w:val="24"/>
          <w:u w:val="single" w:color="000000"/>
          <w14:textFill>
            <w14:solidFill>
              <w14:schemeClr w14:val="tx1"/>
            </w14:solidFill>
          </w14:textFill>
        </w:rPr>
        <w:t xml:space="preserve">                      </w:t>
      </w:r>
      <w:r>
        <w:rPr>
          <w:rFonts w:ascii="Times New Roman" w:eastAsia="仿宋_GB2312"/>
          <w:color w:val="000000" w:themeColor="text1"/>
          <w:sz w:val="24"/>
          <w:szCs w:val="24"/>
          <w14:textFill>
            <w14:solidFill>
              <w14:schemeClr w14:val="tx1"/>
            </w14:solidFill>
          </w14:textFill>
        </w:rPr>
        <w:t>（采购人名称）：</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我公司作为本次采购项目的</w:t>
      </w:r>
      <w:r>
        <w:rPr>
          <w:rFonts w:hint="eastAsia" w:ascii="Times New Roman" w:eastAsia="仿宋_GB2312"/>
          <w:color w:val="000000" w:themeColor="text1"/>
          <w:sz w:val="24"/>
          <w:szCs w:val="24"/>
          <w14:textFill>
            <w14:solidFill>
              <w14:schemeClr w14:val="tx1"/>
            </w14:solidFill>
          </w14:textFill>
        </w:rPr>
        <w:t>供应商</w:t>
      </w:r>
      <w:r>
        <w:rPr>
          <w:rFonts w:ascii="Times New Roman" w:eastAsia="仿宋_GB2312"/>
          <w:color w:val="000000" w:themeColor="text1"/>
          <w:sz w:val="24"/>
          <w:szCs w:val="24"/>
          <w14:textFill>
            <w14:solidFill>
              <w14:schemeClr w14:val="tx1"/>
            </w14:solidFill>
          </w14:textFill>
        </w:rPr>
        <w:t>，根据</w:t>
      </w:r>
      <w:r>
        <w:rPr>
          <w:rFonts w:hint="eastAsia" w:ascii="Times New Roman" w:eastAsia="仿宋_GB2312"/>
          <w:color w:val="000000" w:themeColor="text1"/>
          <w:sz w:val="24"/>
          <w:szCs w:val="24"/>
          <w14:textFill>
            <w14:solidFill>
              <w14:schemeClr w14:val="tx1"/>
            </w14:solidFill>
          </w14:textFill>
        </w:rPr>
        <w:t>比选</w:t>
      </w:r>
      <w:r>
        <w:rPr>
          <w:rFonts w:ascii="Times New Roman" w:eastAsia="仿宋_GB2312"/>
          <w:color w:val="000000" w:themeColor="text1"/>
          <w:sz w:val="24"/>
          <w:szCs w:val="24"/>
          <w14:textFill>
            <w14:solidFill>
              <w14:schemeClr w14:val="tx1"/>
            </w14:solidFill>
          </w14:textFill>
        </w:rPr>
        <w:t>文件要求，现郑重承诺如下：</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一、具备《中华人民共和国政府采购法》第二十二条第一款和本项目规定的条件：</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（一）具有独立承担民事责任的能力；</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（二）具有良好的商业信誉和健全的财务会计制度；</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（三）具有履行合同所必需的设备和专业技术能力；</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（四）有依法缴纳税收和社会保障资金的良好记录；</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（五）参加政府采购活动前三年内，在经营活动中没有重大违法记录；</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（六）法律、行政法规规定的其他条件；</w:t>
      </w:r>
    </w:p>
    <w:p>
      <w:pPr>
        <w:spacing w:line="380" w:lineRule="exact"/>
        <w:ind w:firstLine="480" w:firstLineChars="200"/>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szCs w:val="24"/>
          <w14:textFill>
            <w14:solidFill>
              <w14:schemeClr w14:val="tx1"/>
            </w14:solidFill>
          </w14:textFill>
        </w:rPr>
        <w:t>（七）</w:t>
      </w:r>
      <w:r>
        <w:rPr>
          <w:rFonts w:ascii="Times New Roman" w:eastAsia="仿宋_GB2312"/>
          <w:color w:val="000000" w:themeColor="text1"/>
          <w14:textFill>
            <w14:solidFill>
              <w14:schemeClr w14:val="tx1"/>
            </w14:solidFill>
          </w14:textFill>
        </w:rPr>
        <w:t>根据采购项目提出的特殊条件。</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二、完全接受和满足本项目</w:t>
      </w:r>
      <w:r>
        <w:rPr>
          <w:rFonts w:hint="eastAsia" w:ascii="Times New Roman" w:eastAsia="仿宋_GB2312"/>
          <w:color w:val="000000" w:themeColor="text1"/>
          <w:sz w:val="24"/>
          <w:szCs w:val="24"/>
          <w14:textFill>
            <w14:solidFill>
              <w14:schemeClr w14:val="tx1"/>
            </w14:solidFill>
          </w14:textFill>
        </w:rPr>
        <w:t>比选</w:t>
      </w:r>
      <w:r>
        <w:rPr>
          <w:rFonts w:ascii="Times New Roman" w:eastAsia="仿宋_GB2312"/>
          <w:color w:val="000000" w:themeColor="text1"/>
          <w:sz w:val="24"/>
          <w:szCs w:val="24"/>
          <w14:textFill>
            <w14:solidFill>
              <w14:schemeClr w14:val="tx1"/>
            </w14:solidFill>
          </w14:textFill>
        </w:rPr>
        <w:t>文件中规定的实质性要求，如对</w:t>
      </w:r>
      <w:r>
        <w:rPr>
          <w:rFonts w:hint="eastAsia" w:ascii="Times New Roman" w:eastAsia="仿宋_GB2312"/>
          <w:color w:val="000000" w:themeColor="text1"/>
          <w:sz w:val="24"/>
          <w:szCs w:val="24"/>
          <w14:textFill>
            <w14:solidFill>
              <w14:schemeClr w14:val="tx1"/>
            </w14:solidFill>
          </w14:textFill>
        </w:rPr>
        <w:t>比选</w:t>
      </w:r>
      <w:r>
        <w:rPr>
          <w:rFonts w:ascii="Times New Roman" w:eastAsia="仿宋_GB2312"/>
          <w:color w:val="000000" w:themeColor="text1"/>
          <w:sz w:val="24"/>
          <w:szCs w:val="24"/>
          <w14:textFill>
            <w14:solidFill>
              <w14:schemeClr w14:val="tx1"/>
            </w14:solidFill>
          </w14:textFill>
        </w:rPr>
        <w:t>文件有异议，已经在递交响应文件截止时间届满前依法进行维权救济，不存在对</w:t>
      </w:r>
      <w:r>
        <w:rPr>
          <w:rFonts w:hint="eastAsia" w:ascii="Times New Roman" w:eastAsia="仿宋_GB2312"/>
          <w:color w:val="000000" w:themeColor="text1"/>
          <w:sz w:val="24"/>
          <w:szCs w:val="24"/>
          <w14:textFill>
            <w14:solidFill>
              <w14:schemeClr w14:val="tx1"/>
            </w14:solidFill>
          </w14:textFill>
        </w:rPr>
        <w:t>比选</w:t>
      </w:r>
      <w:r>
        <w:rPr>
          <w:rFonts w:ascii="Times New Roman" w:eastAsia="仿宋_GB2312"/>
          <w:color w:val="000000" w:themeColor="text1"/>
          <w:sz w:val="24"/>
          <w:szCs w:val="24"/>
          <w14:textFill>
            <w14:solidFill>
              <w14:schemeClr w14:val="tx1"/>
            </w14:solidFill>
          </w14:textFill>
        </w:rPr>
        <w:t>文件有异议的同时又参加</w:t>
      </w:r>
      <w:r>
        <w:rPr>
          <w:rFonts w:hint="eastAsia" w:ascii="Times New Roman" w:eastAsia="仿宋_GB2312"/>
          <w:color w:val="000000" w:themeColor="text1"/>
          <w:sz w:val="24"/>
          <w:szCs w:val="24"/>
          <w14:textFill>
            <w14:solidFill>
              <w14:schemeClr w14:val="tx1"/>
            </w14:solidFill>
          </w14:textFill>
        </w:rPr>
        <w:t>比选</w:t>
      </w:r>
      <w:r>
        <w:rPr>
          <w:rFonts w:ascii="Times New Roman" w:eastAsia="仿宋_GB2312"/>
          <w:color w:val="000000" w:themeColor="text1"/>
          <w:sz w:val="24"/>
          <w:szCs w:val="24"/>
          <w14:textFill>
            <w14:solidFill>
              <w14:schemeClr w14:val="tx1"/>
            </w14:solidFill>
          </w14:textFill>
        </w:rPr>
        <w:t>以求侥幸成交或者为实现其他非法目的的行为。</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三、在参加本次采购活动中，不存在与单位负责人为同一人或者存在直接控股、管理关系的其他</w:t>
      </w:r>
      <w:r>
        <w:rPr>
          <w:rFonts w:hint="eastAsia" w:ascii="Times New Roman" w:eastAsia="仿宋_GB2312"/>
          <w:color w:val="000000" w:themeColor="text1"/>
          <w:sz w:val="24"/>
          <w:szCs w:val="24"/>
          <w14:textFill>
            <w14:solidFill>
              <w14:schemeClr w14:val="tx1"/>
            </w14:solidFill>
          </w14:textFill>
        </w:rPr>
        <w:t>供应商</w:t>
      </w:r>
      <w:r>
        <w:rPr>
          <w:rFonts w:ascii="Times New Roman" w:eastAsia="仿宋_GB2312"/>
          <w:color w:val="000000" w:themeColor="text1"/>
          <w:sz w:val="24"/>
          <w:szCs w:val="24"/>
          <w14:textFill>
            <w14:solidFill>
              <w14:schemeClr w14:val="tx1"/>
            </w14:solidFill>
          </w14:textFill>
        </w:rPr>
        <w:t>参与同一合同项下的政府采购活动的行为。</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四、在参加本次采购活动中，不存在和其他</w:t>
      </w:r>
      <w:r>
        <w:rPr>
          <w:rFonts w:hint="eastAsia" w:ascii="Times New Roman" w:eastAsia="仿宋_GB2312"/>
          <w:color w:val="000000" w:themeColor="text1"/>
          <w:sz w:val="24"/>
          <w:szCs w:val="24"/>
          <w14:textFill>
            <w14:solidFill>
              <w14:schemeClr w14:val="tx1"/>
            </w14:solidFill>
          </w14:textFill>
        </w:rPr>
        <w:t>供应商</w:t>
      </w:r>
      <w:r>
        <w:rPr>
          <w:rFonts w:ascii="Times New Roman" w:eastAsia="仿宋_GB2312"/>
          <w:color w:val="000000" w:themeColor="text1"/>
          <w:sz w:val="24"/>
          <w:szCs w:val="24"/>
          <w14:textFill>
            <w14:solidFill>
              <w14:schemeClr w14:val="tx1"/>
            </w14:solidFill>
          </w14:textFill>
        </w:rPr>
        <w:t>在同一合同项下的采购项目中，同时委托同一个自然人、同一家庭的人员、同一单位的人员作为代理人的行为。</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五、如果有《四川省政府采购当事人诚信管理办法》（川财采[2015]33号）规定的记入诚信档案的失信行为，将在响应文件中全面如实反映。</w:t>
      </w:r>
    </w:p>
    <w:p>
      <w:pPr>
        <w:spacing w:line="380" w:lineRule="exact"/>
        <w:ind w:firstLine="480" w:firstLineChars="20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六、响应文件中提供的任何资料和技术、服务、商务等响应承诺情况都是真实的、有效的、合法的。</w:t>
      </w:r>
    </w:p>
    <w:p>
      <w:pPr>
        <w:spacing w:line="380" w:lineRule="exact"/>
        <w:ind w:firstLine="480" w:firstLineChars="20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14:textFill>
            <w14:solidFill>
              <w14:schemeClr w14:val="tx1"/>
            </w14:solidFill>
          </w14:textFill>
        </w:rPr>
        <w:t>七、如本项目</w:t>
      </w:r>
      <w:r>
        <w:rPr>
          <w:rFonts w:hint="eastAsia" w:ascii="Times New Roman" w:eastAsia="仿宋_GB2312"/>
          <w:color w:val="000000" w:themeColor="text1"/>
          <w14:textFill>
            <w14:solidFill>
              <w14:schemeClr w14:val="tx1"/>
            </w14:solidFill>
          </w14:textFill>
        </w:rPr>
        <w:t>比选</w:t>
      </w:r>
      <w:r>
        <w:rPr>
          <w:rFonts w:ascii="Times New Roman" w:eastAsia="仿宋_GB2312"/>
          <w:color w:val="000000" w:themeColor="text1"/>
          <w14:textFill>
            <w14:solidFill>
              <w14:schemeClr w14:val="tx1"/>
            </w14:solidFill>
          </w14:textFill>
        </w:rPr>
        <w:t>采购过程中需要提供样品，则我公司提供的样品即为成交后将要提供的成交产品，我公司对提供样品的性能和质量负责，因样品存在缺陷或者不符合</w:t>
      </w:r>
      <w:r>
        <w:rPr>
          <w:rFonts w:hint="eastAsia" w:ascii="Times New Roman" w:eastAsia="仿宋_GB2312"/>
          <w:color w:val="000000" w:themeColor="text1"/>
          <w14:textFill>
            <w14:solidFill>
              <w14:schemeClr w14:val="tx1"/>
            </w14:solidFill>
          </w14:textFill>
        </w:rPr>
        <w:t>比选</w:t>
      </w:r>
      <w:r>
        <w:rPr>
          <w:rFonts w:ascii="Times New Roman" w:eastAsia="仿宋_GB2312"/>
          <w:color w:val="000000" w:themeColor="text1"/>
          <w14:textFill>
            <w14:solidFill>
              <w14:schemeClr w14:val="tx1"/>
            </w14:solidFill>
          </w14:textFill>
        </w:rPr>
        <w:t>文件要求导致未能成交的，我公司愿意承担相应不利后果。</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本公司对上述承诺的内容事项真实性负责。如经查实上述承诺的内容事项存在虚假，我公司愿意接受以提供虚假材料谋取成交的法律责任。 </w:t>
      </w:r>
    </w:p>
    <w:p>
      <w:pPr>
        <w:pStyle w:val="2"/>
        <w:spacing w:line="380" w:lineRule="exact"/>
        <w:ind w:firstLine="480" w:firstLineChars="200"/>
        <w:jc w:val="left"/>
        <w:textAlignment w:val="baseline"/>
        <w:rPr>
          <w:rFonts w:ascii="Times New Roman" w:eastAsia="仿宋_GB2312"/>
          <w:color w:val="000000" w:themeColor="text1"/>
          <w:sz w:val="24"/>
          <w:szCs w:val="24"/>
          <w14:textFill>
            <w14:solidFill>
              <w14:schemeClr w14:val="tx1"/>
            </w14:solidFill>
          </w14:textFill>
        </w:rPr>
      </w:pPr>
    </w:p>
    <w:p>
      <w:pPr>
        <w:spacing w:line="380" w:lineRule="exact"/>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14:textFill>
            <w14:solidFill>
              <w14:schemeClr w14:val="tx1"/>
            </w14:solidFill>
          </w14:textFill>
        </w:rPr>
        <w:t>法定代表人签字或者加盖个人私章：</w:t>
      </w:r>
      <w:r>
        <w:rPr>
          <w:rFonts w:ascii="Times New Roman" w:eastAsia="仿宋_GB2312"/>
          <w:color w:val="000000" w:themeColor="text1"/>
          <w:u w:val="single" w:color="000000"/>
          <w14:textFill>
            <w14:solidFill>
              <w14:schemeClr w14:val="tx1"/>
            </w14:solidFill>
          </w14:textFill>
        </w:rPr>
        <w:t xml:space="preserve">             </w:t>
      </w:r>
    </w:p>
    <w:p>
      <w:pPr>
        <w:spacing w:line="380" w:lineRule="exact"/>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14:textFill>
            <w14:solidFill>
              <w14:schemeClr w14:val="tx1"/>
            </w14:solidFill>
          </w14:textFill>
        </w:rPr>
        <w:t>授权代表签字：</w:t>
      </w:r>
      <w:r>
        <w:rPr>
          <w:rFonts w:ascii="Times New Roman" w:eastAsia="仿宋_GB2312"/>
          <w:color w:val="000000" w:themeColor="text1"/>
          <w:u w:val="single" w:color="000000"/>
          <w14:textFill>
            <w14:solidFill>
              <w14:schemeClr w14:val="tx1"/>
            </w14:solidFill>
          </w14:textFill>
        </w:rPr>
        <w:t xml:space="preserve">            </w:t>
      </w:r>
    </w:p>
    <w:p>
      <w:pPr>
        <w:spacing w:line="380" w:lineRule="exact"/>
        <w:ind w:firstLine="480" w:firstLineChars="200"/>
        <w:textAlignment w:val="baseline"/>
        <w:rPr>
          <w:rFonts w:ascii="Times New Roman" w:eastAsia="仿宋_GB2312"/>
          <w:color w:val="000000" w:themeColor="text1"/>
          <w:sz w:val="20"/>
          <w14:textFill>
            <w14:solidFill>
              <w14:schemeClr w14:val="tx1"/>
            </w14:solidFill>
          </w14:textFill>
        </w:rPr>
      </w:pPr>
      <w:r>
        <w:rPr>
          <w:rFonts w:hint="eastAsia" w:ascii="Times New Roman" w:eastAsia="仿宋_GB2312"/>
          <w:color w:val="000000" w:themeColor="text1"/>
          <w14:textFill>
            <w14:solidFill>
              <w14:schemeClr w14:val="tx1"/>
            </w14:solidFill>
          </w14:textFill>
        </w:rPr>
        <w:t>供应商</w:t>
      </w:r>
      <w:r>
        <w:rPr>
          <w:rFonts w:ascii="Times New Roman" w:eastAsia="仿宋_GB2312"/>
          <w:color w:val="000000" w:themeColor="text1"/>
          <w14:textFill>
            <w14:solidFill>
              <w14:schemeClr w14:val="tx1"/>
            </w14:solidFill>
          </w14:textFill>
        </w:rPr>
        <w:t>名称：</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（盖章）</w:t>
      </w:r>
    </w:p>
    <w:p>
      <w:pPr>
        <w:spacing w:line="380" w:lineRule="exact"/>
        <w:ind w:firstLine="480" w:firstLineChars="200"/>
        <w:textAlignment w:val="baseline"/>
        <w:rPr>
          <w:rFonts w:ascii="Times New Roman" w:eastAsia="仿宋_GB2312"/>
          <w:bCs/>
          <w:color w:val="000000" w:themeColor="text1"/>
          <w:sz w:val="20"/>
          <w:szCs w:val="30"/>
          <w14:textFill>
            <w14:solidFill>
              <w14:schemeClr w14:val="tx1"/>
            </w14:solidFill>
          </w14:textFill>
        </w:rPr>
      </w:pPr>
      <w:r>
        <w:rPr>
          <w:rFonts w:ascii="Times New Roman" w:eastAsia="仿宋_GB2312"/>
          <w:color w:val="000000" w:themeColor="text1"/>
          <w14:textFill>
            <w14:solidFill>
              <w14:schemeClr w14:val="tx1"/>
            </w14:solidFill>
          </w14:textFill>
        </w:rPr>
        <w:t>日    期：</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年</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月</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日</w:t>
      </w:r>
    </w:p>
    <w:p>
      <w:pPr>
        <w:spacing w:line="400" w:lineRule="exact"/>
        <w:jc w:val="center"/>
        <w:textAlignment w:val="baseline"/>
        <w:rPr>
          <w:rFonts w:ascii="Times New Roman"/>
          <w:b/>
          <w:color w:val="000000" w:themeColor="text1"/>
          <w:sz w:val="32"/>
          <w:szCs w:val="32"/>
          <w14:textFill>
            <w14:solidFill>
              <w14:schemeClr w14:val="tx1"/>
            </w14:solidFill>
          </w14:textFill>
        </w:rPr>
      </w:pPr>
    </w:p>
    <w:p>
      <w:pPr>
        <w:spacing w:line="400" w:lineRule="exact"/>
        <w:textAlignment w:val="baseline"/>
        <w:rPr>
          <w:rFonts w:ascii="Times New Roman"/>
          <w:b/>
          <w:color w:val="000000" w:themeColor="text1"/>
          <w:sz w:val="32"/>
          <w:szCs w:val="32"/>
          <w14:textFill>
            <w14:solidFill>
              <w14:schemeClr w14:val="tx1"/>
            </w14:solidFill>
          </w14:textFill>
        </w:rPr>
      </w:pPr>
    </w:p>
    <w:p>
      <w:pPr>
        <w:spacing w:line="400" w:lineRule="exact"/>
        <w:jc w:val="center"/>
        <w:textAlignment w:val="baseline"/>
        <w:rPr>
          <w:rFonts w:ascii="Times New Roman"/>
          <w:b/>
          <w:color w:val="000000" w:themeColor="text1"/>
          <w:sz w:val="32"/>
          <w:szCs w:val="32"/>
          <w14:textFill>
            <w14:solidFill>
              <w14:schemeClr w14:val="tx1"/>
            </w14:solidFill>
          </w14:textFill>
        </w:rPr>
      </w:pPr>
    </w:p>
    <w:p>
      <w:pPr>
        <w:pStyle w:val="2"/>
        <w:rPr>
          <w:color w:val="000000" w:themeColor="text1"/>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二、资格证明材料</w:t>
      </w:r>
    </w:p>
    <w:p>
      <w:pPr>
        <w:pStyle w:val="2"/>
        <w:textAlignment w:val="baseline"/>
        <w:rPr>
          <w:rFonts w:ascii="Times New Roman" w:eastAsia="宋体"/>
          <w:color w:val="000000" w:themeColor="text1"/>
          <w:sz w:val="32"/>
          <w:szCs w:val="32"/>
          <w14:textFill>
            <w14:solidFill>
              <w14:schemeClr w14:val="tx1"/>
            </w14:solidFill>
          </w14:textFill>
        </w:rPr>
      </w:pPr>
    </w:p>
    <w:p>
      <w:pPr>
        <w:spacing w:line="360" w:lineRule="auto"/>
        <w:ind w:firstLine="480" w:firstLineChars="200"/>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14:textFill>
            <w14:solidFill>
              <w14:schemeClr w14:val="tx1"/>
            </w14:solidFill>
          </w14:textFill>
        </w:rPr>
        <w:t>详见</w:t>
      </w:r>
      <w:r>
        <w:rPr>
          <w:rFonts w:hint="eastAsia" w:ascii="Times New Roman" w:eastAsia="仿宋_GB2312"/>
          <w:color w:val="000000" w:themeColor="text1"/>
          <w14:textFill>
            <w14:solidFill>
              <w14:schemeClr w14:val="tx1"/>
            </w14:solidFill>
          </w14:textFill>
        </w:rPr>
        <w:t>比选</w:t>
      </w:r>
      <w:r>
        <w:rPr>
          <w:rFonts w:ascii="Times New Roman" w:eastAsia="仿宋_GB2312"/>
          <w:color w:val="000000" w:themeColor="text1"/>
          <w14:textFill>
            <w14:solidFill>
              <w14:schemeClr w14:val="tx1"/>
            </w14:solidFill>
          </w14:textFill>
        </w:rPr>
        <w:t>文件</w:t>
      </w:r>
      <w:r>
        <w:rPr>
          <w:rFonts w:hint="eastAsia" w:ascii="Times New Roman" w:eastAsia="仿宋_GB2312"/>
          <w:color w:val="000000" w:themeColor="text1"/>
          <w14:textFill>
            <w14:solidFill>
              <w14:schemeClr w14:val="tx1"/>
            </w14:solidFill>
          </w14:textFill>
        </w:rPr>
        <w:t>“</w:t>
      </w:r>
      <w:r>
        <w:rPr>
          <w:rFonts w:ascii="Times New Roman" w:eastAsia="仿宋_GB2312"/>
          <w:color w:val="000000" w:themeColor="text1"/>
          <w14:textFill>
            <w14:solidFill>
              <w14:schemeClr w14:val="tx1"/>
            </w14:solidFill>
          </w14:textFill>
        </w:rPr>
        <w:t>第</w:t>
      </w:r>
      <w:r>
        <w:rPr>
          <w:rFonts w:hint="eastAsia" w:ascii="Times New Roman" w:eastAsia="仿宋_GB2312"/>
          <w:color w:val="000000" w:themeColor="text1"/>
          <w14:textFill>
            <w14:solidFill>
              <w14:schemeClr w14:val="tx1"/>
            </w14:solidFill>
          </w14:textFill>
        </w:rPr>
        <w:t>三</w:t>
      </w:r>
      <w:r>
        <w:rPr>
          <w:rFonts w:ascii="Times New Roman" w:eastAsia="仿宋_GB2312"/>
          <w:color w:val="000000" w:themeColor="text1"/>
          <w14:textFill>
            <w14:solidFill>
              <w14:schemeClr w14:val="tx1"/>
            </w14:solidFill>
          </w14:textFill>
        </w:rPr>
        <w:t>章</w:t>
      </w:r>
      <w:r>
        <w:rPr>
          <w:rFonts w:hint="eastAsia" w:ascii="Times New Roman" w:eastAsia="仿宋_GB2312"/>
          <w:color w:val="000000" w:themeColor="text1"/>
          <w14:textFill>
            <w14:solidFill>
              <w14:schemeClr w14:val="tx1"/>
            </w14:solidFill>
          </w14:textFill>
        </w:rPr>
        <w:t>中</w:t>
      </w:r>
      <w:r>
        <w:rPr>
          <w:rFonts w:hint="eastAsia" w:ascii="Times New Roman" w:eastAsia="仿宋_GB2312"/>
          <w:b/>
          <w:bCs/>
          <w:color w:val="000000" w:themeColor="text1"/>
          <w:szCs w:val="24"/>
          <w14:textFill>
            <w14:solidFill>
              <w14:schemeClr w14:val="tx1"/>
            </w14:solidFill>
          </w14:textFill>
        </w:rPr>
        <w:t>供应商</w:t>
      </w:r>
      <w:r>
        <w:rPr>
          <w:rFonts w:ascii="Times New Roman" w:eastAsia="仿宋_GB2312"/>
          <w:b/>
          <w:bCs/>
          <w:color w:val="000000" w:themeColor="text1"/>
          <w:szCs w:val="24"/>
          <w14:textFill>
            <w14:solidFill>
              <w14:schemeClr w14:val="tx1"/>
            </w14:solidFill>
          </w14:textFill>
        </w:rPr>
        <w:t>资格要求应提供的相关证明材料</w:t>
      </w:r>
      <w:r>
        <w:rPr>
          <w:rFonts w:hint="eastAsia" w:ascii="Times New Roman" w:eastAsia="仿宋_GB2312"/>
          <w:color w:val="000000" w:themeColor="text1"/>
          <w14:textFill>
            <w14:solidFill>
              <w14:schemeClr w14:val="tx1"/>
            </w14:solidFill>
          </w14:textFill>
        </w:rPr>
        <w:t>”</w:t>
      </w:r>
      <w:r>
        <w:rPr>
          <w:rFonts w:ascii="Times New Roman" w:eastAsia="仿宋_GB2312"/>
          <w:color w:val="000000" w:themeColor="text1"/>
          <w14:textFill>
            <w14:solidFill>
              <w14:schemeClr w14:val="tx1"/>
            </w14:solidFill>
          </w14:textFill>
        </w:rPr>
        <w:t>，请按要求提供，否则，作无效响应处理。</w:t>
      </w:r>
    </w:p>
    <w:p>
      <w:pPr>
        <w:pStyle w:val="6"/>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1、</w:t>
      </w:r>
    </w:p>
    <w:p>
      <w:pPr>
        <w:pStyle w:val="6"/>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2、</w:t>
      </w:r>
    </w:p>
    <w:p>
      <w:pPr>
        <w:pStyle w:val="6"/>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3、</w:t>
      </w:r>
    </w:p>
    <w:p>
      <w:pPr>
        <w:pStyle w:val="6"/>
        <w:ind w:firstLine="480"/>
        <w:textAlignment w:val="baseline"/>
        <w:rPr>
          <w:rFonts w:ascii="Times New Roman" w:eastAsia="仿宋_GB2312"/>
          <w:color w:val="000000" w:themeColor="text1"/>
          <w:sz w:val="24"/>
          <w:szCs w:val="24"/>
          <w14:textFill>
            <w14:solidFill>
              <w14:schemeClr w14:val="tx1"/>
            </w14:solidFill>
          </w14:textFill>
        </w:rPr>
      </w:pPr>
      <w:r>
        <w:rPr>
          <w:rFonts w:ascii="Times New Roman" w:eastAsia="仿宋_GB2312"/>
          <w:color w:val="000000" w:themeColor="text1"/>
          <w:sz w:val="24"/>
          <w:szCs w:val="24"/>
          <w14:textFill>
            <w14:solidFill>
              <w14:schemeClr w14:val="tx1"/>
            </w14:solidFill>
          </w14:textFill>
        </w:rPr>
        <w:t>.......</w:t>
      </w:r>
    </w:p>
    <w:p>
      <w:pPr>
        <w:pStyle w:val="2"/>
        <w:ind w:left="3840" w:firstLine="639"/>
        <w:textAlignment w:val="baseline"/>
        <w:rPr>
          <w:rFonts w:ascii="Times New Roman" w:eastAsia="宋体"/>
          <w:color w:val="000000" w:themeColor="text1"/>
          <w:szCs w:val="28"/>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sz w:val="20"/>
          <w:szCs w:val="24"/>
          <w14:textFill>
            <w14:solidFill>
              <w14:schemeClr w14:val="tx1"/>
            </w14:solidFill>
          </w14:textFill>
        </w:rPr>
      </w:pPr>
      <w:r>
        <w:rPr>
          <w:rFonts w:ascii="Times New Roman"/>
          <w:b/>
          <w:color w:val="000000" w:themeColor="text1"/>
          <w:szCs w:val="24"/>
          <w14:textFill>
            <w14:solidFill>
              <w14:schemeClr w14:val="tx1"/>
            </w14:solidFill>
          </w14:textFill>
        </w:rPr>
        <w:t>格式1：</w:t>
      </w:r>
    </w:p>
    <w:p>
      <w:pPr>
        <w:tabs>
          <w:tab w:val="center" w:pos="4876"/>
        </w:tabs>
        <w:snapToGrid w:val="0"/>
        <w:spacing w:line="400" w:lineRule="exact"/>
        <w:jc w:val="left"/>
        <w:textAlignment w:val="baseline"/>
        <w:rPr>
          <w:rFonts w:ascii="Times New Roman"/>
          <w:b/>
          <w:color w:val="000000" w:themeColor="text1"/>
          <w:sz w:val="32"/>
          <w:szCs w:val="32"/>
          <w14:textFill>
            <w14:solidFill>
              <w14:schemeClr w14:val="tx1"/>
            </w14:solidFill>
          </w14:textFill>
        </w:rPr>
      </w:pPr>
      <w:r>
        <w:rPr>
          <w:rFonts w:ascii="Times New Roman"/>
          <w:b/>
          <w:color w:val="000000" w:themeColor="text1"/>
          <w:szCs w:val="24"/>
          <w14:textFill>
            <w14:solidFill>
              <w14:schemeClr w14:val="tx1"/>
            </w14:solidFill>
          </w14:textFill>
        </w:rPr>
        <w:tab/>
      </w:r>
      <w:r>
        <w:rPr>
          <w:rFonts w:ascii="Times New Roman" w:eastAsia="黑体"/>
          <w:color w:val="000000" w:themeColor="text1"/>
          <w:sz w:val="32"/>
          <w:szCs w:val="32"/>
          <w14:textFill>
            <w14:solidFill>
              <w14:schemeClr w14:val="tx1"/>
            </w14:solidFill>
          </w14:textFill>
        </w:rPr>
        <w:t>法定代表人身份证明</w:t>
      </w:r>
    </w:p>
    <w:p>
      <w:pPr>
        <w:spacing w:line="420" w:lineRule="exact"/>
        <w:textAlignment w:val="baseline"/>
        <w:rPr>
          <w:rFonts w:ascii="Times New Roman" w:eastAsia="仿宋_GB2312"/>
          <w:color w:val="000000" w:themeColor="text1"/>
          <w:sz w:val="20"/>
          <w:szCs w:val="21"/>
          <w14:textFill>
            <w14:solidFill>
              <w14:schemeClr w14:val="tx1"/>
            </w14:solidFill>
          </w14:textFill>
        </w:rPr>
      </w:pPr>
    </w:p>
    <w:p>
      <w:pPr>
        <w:pStyle w:val="2"/>
        <w:spacing w:line="420" w:lineRule="exact"/>
        <w:jc w:val="left"/>
        <w:textAlignment w:val="baseline"/>
        <w:rPr>
          <w:rFonts w:ascii="Times New Roman" w:eastAsia="仿宋_GB2312"/>
          <w:color w:val="000000" w:themeColor="text1"/>
          <w14:textFill>
            <w14:solidFill>
              <w14:schemeClr w14:val="tx1"/>
            </w14:solidFill>
          </w14:textFill>
        </w:rPr>
      </w:pPr>
      <w:r>
        <w:rPr>
          <w:rFonts w:ascii="Times New Roman" w:eastAsia="仿宋_GB2312"/>
          <w:color w:val="000000" w:themeColor="text1"/>
          <w:sz w:val="24"/>
          <w:szCs w:val="24"/>
          <w:u w:val="single" w:color="000000"/>
          <w14:textFill>
            <w14:solidFill>
              <w14:schemeClr w14:val="tx1"/>
            </w14:solidFill>
          </w14:textFill>
        </w:rPr>
        <w:t xml:space="preserve">                      </w:t>
      </w:r>
      <w:r>
        <w:rPr>
          <w:rFonts w:ascii="Times New Roman" w:eastAsia="仿宋_GB2312"/>
          <w:color w:val="000000" w:themeColor="text1"/>
          <w:sz w:val="24"/>
          <w:szCs w:val="24"/>
          <w14:textFill>
            <w14:solidFill>
              <w14:schemeClr w14:val="tx1"/>
            </w14:solidFill>
          </w14:textFill>
        </w:rPr>
        <w:t>（采购人名称）：</w:t>
      </w:r>
    </w:p>
    <w:p>
      <w:pPr>
        <w:spacing w:line="420" w:lineRule="exact"/>
        <w:ind w:firstLine="512" w:firstLineChars="200"/>
        <w:textAlignment w:val="baseline"/>
        <w:rPr>
          <w:rFonts w:ascii="Times New Roman" w:eastAsia="仿宋_GB2312"/>
          <w:bCs/>
          <w:color w:val="000000" w:themeColor="text1"/>
          <w:spacing w:val="8"/>
          <w:sz w:val="20"/>
          <w14:textFill>
            <w14:solidFill>
              <w14:schemeClr w14:val="tx1"/>
            </w14:solidFill>
          </w14:textFill>
        </w:rPr>
      </w:pPr>
      <w:r>
        <w:rPr>
          <w:rFonts w:ascii="Times New Roman" w:eastAsia="仿宋_GB2312"/>
          <w:bCs/>
          <w:color w:val="000000" w:themeColor="text1"/>
          <w:spacing w:val="8"/>
          <w14:textFill>
            <w14:solidFill>
              <w14:schemeClr w14:val="tx1"/>
            </w14:solidFill>
          </w14:textFill>
        </w:rPr>
        <w:t>兹声明：</w:t>
      </w:r>
      <w:r>
        <w:rPr>
          <w:rFonts w:ascii="Times New Roman" w:eastAsia="仿宋_GB2312"/>
          <w:bCs/>
          <w:color w:val="000000" w:themeColor="text1"/>
          <w:spacing w:val="8"/>
          <w:u w:val="single" w:color="000000"/>
          <w14:textFill>
            <w14:solidFill>
              <w14:schemeClr w14:val="tx1"/>
            </w14:solidFill>
          </w14:textFill>
        </w:rPr>
        <w:t xml:space="preserve">  （姓名） </w:t>
      </w:r>
      <w:r>
        <w:rPr>
          <w:rFonts w:ascii="Times New Roman" w:eastAsia="仿宋_GB2312"/>
          <w:bCs/>
          <w:color w:val="000000" w:themeColor="text1"/>
          <w:spacing w:val="8"/>
          <w14:textFill>
            <w14:solidFill>
              <w14:schemeClr w14:val="tx1"/>
            </w14:solidFill>
          </w14:textFill>
        </w:rPr>
        <w:t>系</w:t>
      </w:r>
      <w:r>
        <w:rPr>
          <w:rFonts w:ascii="Times New Roman" w:eastAsia="仿宋_GB2312"/>
          <w:bCs/>
          <w:color w:val="000000" w:themeColor="text1"/>
          <w:spacing w:val="8"/>
          <w:u w:val="single" w:color="000000"/>
          <w14:textFill>
            <w14:solidFill>
              <w14:schemeClr w14:val="tx1"/>
            </w14:solidFill>
          </w14:textFill>
        </w:rPr>
        <w:t xml:space="preserve">    （</w:t>
      </w:r>
      <w:r>
        <w:rPr>
          <w:rFonts w:hint="eastAsia" w:ascii="Times New Roman" w:eastAsia="仿宋_GB2312"/>
          <w:bCs/>
          <w:color w:val="000000" w:themeColor="text1"/>
          <w:spacing w:val="8"/>
          <w:u w:val="single" w:color="000000"/>
          <w14:textFill>
            <w14:solidFill>
              <w14:schemeClr w14:val="tx1"/>
            </w14:solidFill>
          </w14:textFill>
        </w:rPr>
        <w:t>供应商</w:t>
      </w:r>
      <w:r>
        <w:rPr>
          <w:rFonts w:ascii="Times New Roman" w:eastAsia="仿宋_GB2312"/>
          <w:bCs/>
          <w:color w:val="000000" w:themeColor="text1"/>
          <w:spacing w:val="8"/>
          <w:u w:val="single" w:color="000000"/>
          <w14:textFill>
            <w14:solidFill>
              <w14:schemeClr w14:val="tx1"/>
            </w14:solidFill>
          </w14:textFill>
        </w:rPr>
        <w:t xml:space="preserve">名称）   </w:t>
      </w:r>
      <w:r>
        <w:rPr>
          <w:rFonts w:ascii="Times New Roman" w:eastAsia="仿宋_GB2312"/>
          <w:bCs/>
          <w:color w:val="000000" w:themeColor="text1"/>
          <w:spacing w:val="8"/>
          <w14:textFill>
            <w14:solidFill>
              <w14:schemeClr w14:val="tx1"/>
            </w14:solidFill>
          </w14:textFill>
        </w:rPr>
        <w:t>的法定代表人（职务：</w:t>
      </w:r>
      <w:r>
        <w:rPr>
          <w:rFonts w:ascii="Times New Roman" w:eastAsia="仿宋_GB2312"/>
          <w:bCs/>
          <w:color w:val="000000" w:themeColor="text1"/>
          <w:spacing w:val="8"/>
          <w:u w:val="single" w:color="000000"/>
          <w14:textFill>
            <w14:solidFill>
              <w14:schemeClr w14:val="tx1"/>
            </w14:solidFill>
          </w14:textFill>
        </w:rPr>
        <w:t xml:space="preserve">      </w:t>
      </w:r>
      <w:r>
        <w:rPr>
          <w:rFonts w:ascii="Times New Roman" w:eastAsia="仿宋_GB2312"/>
          <w:bCs/>
          <w:color w:val="000000" w:themeColor="text1"/>
          <w:spacing w:val="8"/>
          <w14:textFill>
            <w14:solidFill>
              <w14:schemeClr w14:val="tx1"/>
            </w14:solidFill>
          </w14:textFill>
        </w:rPr>
        <w:t>），为我方</w:t>
      </w:r>
      <w:r>
        <w:rPr>
          <w:rFonts w:hint="eastAsia" w:ascii="Times New Roman" w:eastAsia="仿宋_GB2312"/>
          <w:bCs/>
          <w:color w:val="000000" w:themeColor="text1"/>
          <w:spacing w:val="8"/>
          <w14:textFill>
            <w14:solidFill>
              <w14:schemeClr w14:val="tx1"/>
            </w14:solidFill>
          </w14:textFill>
        </w:rPr>
        <w:t>“</w:t>
      </w:r>
      <w:r>
        <w:rPr>
          <w:rFonts w:ascii="Times New Roman" w:eastAsia="仿宋_GB2312"/>
          <w:bCs/>
          <w:color w:val="000000" w:themeColor="text1"/>
          <w:spacing w:val="8"/>
          <w:u w:val="single" w:color="000000"/>
          <w14:textFill>
            <w14:solidFill>
              <w14:schemeClr w14:val="tx1"/>
            </w14:solidFill>
          </w14:textFill>
        </w:rPr>
        <w:t xml:space="preserve">      采购项目名称    </w:t>
      </w:r>
      <w:r>
        <w:rPr>
          <w:rFonts w:hint="eastAsia" w:ascii="Times New Roman" w:eastAsia="仿宋_GB2312"/>
          <w:bCs/>
          <w:color w:val="000000" w:themeColor="text1"/>
          <w:spacing w:val="8"/>
          <w14:textFill>
            <w14:solidFill>
              <w14:schemeClr w14:val="tx1"/>
            </w14:solidFill>
          </w14:textFill>
        </w:rPr>
        <w:t>”</w:t>
      </w:r>
      <w:r>
        <w:rPr>
          <w:rFonts w:ascii="Times New Roman" w:eastAsia="仿宋_GB2312"/>
          <w:bCs/>
          <w:color w:val="000000" w:themeColor="text1"/>
          <w:spacing w:val="8"/>
          <w14:textFill>
            <w14:solidFill>
              <w14:schemeClr w14:val="tx1"/>
            </w14:solidFill>
          </w14:textFill>
        </w:rPr>
        <w:t>项目</w:t>
      </w:r>
      <w:r>
        <w:rPr>
          <w:rFonts w:hint="eastAsia" w:ascii="Times New Roman" w:eastAsia="仿宋_GB2312"/>
          <w:bCs/>
          <w:color w:val="000000" w:themeColor="text1"/>
          <w:spacing w:val="8"/>
          <w14:textFill>
            <w14:solidFill>
              <w14:schemeClr w14:val="tx1"/>
            </w14:solidFill>
          </w14:textFill>
        </w:rPr>
        <w:t>比选</w:t>
      </w:r>
      <w:r>
        <w:rPr>
          <w:rFonts w:ascii="Times New Roman" w:eastAsia="仿宋_GB2312"/>
          <w:bCs/>
          <w:color w:val="000000" w:themeColor="text1"/>
          <w:spacing w:val="8"/>
          <w14:textFill>
            <w14:solidFill>
              <w14:schemeClr w14:val="tx1"/>
            </w14:solidFill>
          </w14:textFill>
        </w:rPr>
        <w:t>采购活动的合法代表，以我方名义全权处理该项目有关</w:t>
      </w:r>
      <w:r>
        <w:rPr>
          <w:rFonts w:hint="eastAsia" w:ascii="Times New Roman" w:eastAsia="仿宋_GB2312"/>
          <w:bCs/>
          <w:color w:val="000000" w:themeColor="text1"/>
          <w:spacing w:val="8"/>
          <w14:textFill>
            <w14:solidFill>
              <w14:schemeClr w14:val="tx1"/>
            </w14:solidFill>
          </w14:textFill>
        </w:rPr>
        <w:t>比选</w:t>
      </w:r>
      <w:r>
        <w:rPr>
          <w:rFonts w:ascii="Times New Roman" w:eastAsia="仿宋_GB2312"/>
          <w:bCs/>
          <w:color w:val="000000" w:themeColor="text1"/>
          <w:spacing w:val="8"/>
          <w14:textFill>
            <w14:solidFill>
              <w14:schemeClr w14:val="tx1"/>
            </w14:solidFill>
          </w14:textFill>
        </w:rPr>
        <w:t>、报价、签订合同以及执行合同等一切事宜。</w:t>
      </w:r>
    </w:p>
    <w:p>
      <w:pPr>
        <w:spacing w:line="420" w:lineRule="exact"/>
        <w:ind w:firstLine="512" w:firstLineChars="200"/>
        <w:textAlignment w:val="baseline"/>
        <w:rPr>
          <w:rFonts w:ascii="Times New Roman" w:eastAsia="仿宋_GB2312"/>
          <w:bCs/>
          <w:color w:val="000000" w:themeColor="text1"/>
          <w:spacing w:val="8"/>
          <w:sz w:val="20"/>
          <w14:textFill>
            <w14:solidFill>
              <w14:schemeClr w14:val="tx1"/>
            </w14:solidFill>
          </w14:textFill>
        </w:rPr>
      </w:pPr>
      <w:r>
        <w:rPr>
          <w:rFonts w:ascii="Times New Roman" w:eastAsia="仿宋_GB2312"/>
          <w:bCs/>
          <w:color w:val="000000" w:themeColor="text1"/>
          <w:spacing w:val="8"/>
          <w14:textFill>
            <w14:solidFill>
              <w14:schemeClr w14:val="tx1"/>
            </w14:solidFill>
          </w14:textFill>
        </w:rPr>
        <w:t>特此声明。</w:t>
      </w:r>
    </w:p>
    <w:p>
      <w:pPr>
        <w:snapToGrid w:val="0"/>
        <w:spacing w:line="420" w:lineRule="exact"/>
        <w:textAlignment w:val="baseline"/>
        <w:rPr>
          <w:rFonts w:ascii="Times New Roman" w:eastAsia="仿宋_GB2312"/>
          <w:color w:val="000000" w:themeColor="text1"/>
          <w:sz w:val="20"/>
          <w14:textFill>
            <w14:solidFill>
              <w14:schemeClr w14:val="tx1"/>
            </w14:solidFill>
          </w14:textFill>
        </w:rPr>
      </w:pPr>
    </w:p>
    <w:p>
      <w:pPr>
        <w:pStyle w:val="33"/>
        <w:spacing w:before="0" w:beforeAutospacing="0" w:after="0" w:afterAutospacing="0" w:line="420" w:lineRule="exact"/>
        <w:textAlignment w:val="baseline"/>
        <w:rPr>
          <w:rFonts w:ascii="Times New Roman" w:eastAsia="仿宋_GB2312" w:cs="Times New Roman"/>
          <w:bCs/>
          <w:color w:val="000000" w:themeColor="text1"/>
          <w:spacing w:val="6"/>
          <w14:textFill>
            <w14:solidFill>
              <w14:schemeClr w14:val="tx1"/>
            </w14:solidFill>
          </w14:textFill>
        </w:rPr>
      </w:pPr>
    </w:p>
    <w:p>
      <w:pPr>
        <w:pStyle w:val="33"/>
        <w:spacing w:before="0" w:beforeAutospacing="0" w:after="0" w:afterAutospacing="0" w:line="420" w:lineRule="exact"/>
        <w:ind w:firstLine="504" w:firstLineChars="200"/>
        <w:textAlignment w:val="baseline"/>
        <w:rPr>
          <w:rFonts w:ascii="Times New Roman" w:eastAsia="仿宋_GB2312" w:cs="Times New Roman"/>
          <w:bCs/>
          <w:color w:val="000000" w:themeColor="text1"/>
          <w:spacing w:val="6"/>
          <w14:textFill>
            <w14:solidFill>
              <w14:schemeClr w14:val="tx1"/>
            </w14:solidFill>
          </w14:textFill>
        </w:rPr>
      </w:pPr>
      <w:r>
        <w:rPr>
          <w:rFonts w:hint="eastAsia" w:ascii="Times New Roman" w:eastAsia="仿宋_GB2312" w:cs="Times New Roman"/>
          <w:bCs/>
          <w:color w:val="000000" w:themeColor="text1"/>
          <w:spacing w:val="6"/>
          <w14:textFill>
            <w14:solidFill>
              <w14:schemeClr w14:val="tx1"/>
            </w14:solidFill>
          </w14:textFill>
        </w:rPr>
        <w:t>供应商</w:t>
      </w:r>
      <w:r>
        <w:rPr>
          <w:rFonts w:ascii="Times New Roman" w:eastAsia="仿宋_GB2312" w:cs="Times New Roman"/>
          <w:bCs/>
          <w:color w:val="000000" w:themeColor="text1"/>
          <w:spacing w:val="6"/>
          <w14:textFill>
            <w14:solidFill>
              <w14:schemeClr w14:val="tx1"/>
            </w14:solidFill>
          </w14:textFill>
        </w:rPr>
        <w:t>名称:</w:t>
      </w:r>
      <w:r>
        <w:rPr>
          <w:rFonts w:ascii="Times New Roman" w:eastAsia="仿宋_GB2312" w:cs="Times New Roman"/>
          <w:bCs/>
          <w:color w:val="000000" w:themeColor="text1"/>
          <w:spacing w:val="6"/>
          <w:u w:val="single" w:color="000000"/>
          <w14:textFill>
            <w14:solidFill>
              <w14:schemeClr w14:val="tx1"/>
            </w14:solidFill>
          </w14:textFill>
        </w:rPr>
        <w:t xml:space="preserve">                  </w:t>
      </w:r>
      <w:r>
        <w:rPr>
          <w:rFonts w:ascii="Times New Roman" w:eastAsia="仿宋_GB2312" w:cs="Times New Roman"/>
          <w:bCs/>
          <w:color w:val="000000" w:themeColor="text1"/>
          <w:spacing w:val="6"/>
          <w14:textFill>
            <w14:solidFill>
              <w14:schemeClr w14:val="tx1"/>
            </w14:solidFill>
          </w14:textFill>
        </w:rPr>
        <w:t xml:space="preserve">(盖单位公章) </w:t>
      </w:r>
    </w:p>
    <w:p>
      <w:pPr>
        <w:spacing w:line="420" w:lineRule="exact"/>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14:textFill>
            <w14:solidFill>
              <w14:schemeClr w14:val="tx1"/>
            </w14:solidFill>
          </w14:textFill>
        </w:rPr>
        <w:t>法定代表人（签字或盖章）：</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bCs/>
          <w:color w:val="000000" w:themeColor="text1"/>
          <w:spacing w:val="6"/>
          <w14:textFill>
            <w14:solidFill>
              <w14:schemeClr w14:val="tx1"/>
            </w14:solidFill>
          </w14:textFill>
        </w:rPr>
        <w:t xml:space="preserve"> </w:t>
      </w:r>
    </w:p>
    <w:p>
      <w:pPr>
        <w:spacing w:line="420" w:lineRule="exact"/>
        <w:ind w:firstLine="480" w:firstLineChars="200"/>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14:textFill>
            <w14:solidFill>
              <w14:schemeClr w14:val="tx1"/>
            </w14:solidFill>
          </w14:textFill>
        </w:rPr>
        <w:t>日      期：</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年</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月</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日</w:t>
      </w:r>
    </w:p>
    <w:p>
      <w:pPr>
        <w:spacing w:line="420" w:lineRule="exact"/>
        <w:ind w:firstLine="627" w:firstLineChars="196"/>
        <w:textAlignment w:val="baseline"/>
        <w:rPr>
          <w:rFonts w:ascii="Times New Roman" w:eastAsia="仿宋_GB2312"/>
          <w:color w:val="000000" w:themeColor="text1"/>
          <w:sz w:val="32"/>
          <w:szCs w:val="32"/>
          <w14:textFill>
            <w14:solidFill>
              <w14:schemeClr w14:val="tx1"/>
            </w14:solidFill>
          </w14:textFill>
        </w:rPr>
      </w:pPr>
    </w:p>
    <w:p>
      <w:pPr>
        <w:pStyle w:val="2"/>
        <w:rPr>
          <w:rFonts w:ascii="Times New Roman" w:eastAsia="仿宋_GB2312"/>
          <w:color w:val="000000" w:themeColor="text1"/>
          <w:sz w:val="32"/>
          <w:szCs w:val="32"/>
          <w14:textFill>
            <w14:solidFill>
              <w14:schemeClr w14:val="tx1"/>
            </w14:solidFill>
          </w14:textFill>
        </w:rPr>
      </w:pPr>
    </w:p>
    <w:p>
      <w:pPr>
        <w:spacing w:line="420" w:lineRule="exact"/>
        <w:ind w:firstLine="480" w:firstLineChars="200"/>
        <w:textAlignment w:val="baseline"/>
        <w:rPr>
          <w:rFonts w:ascii="Times New Roman" w:eastAsia="仿宋_GB2312"/>
          <w:b/>
          <w:color w:val="000000" w:themeColor="text1"/>
          <w:kern w:val="21"/>
          <w:sz w:val="20"/>
          <w14:textFill>
            <w14:solidFill>
              <w14:schemeClr w14:val="tx1"/>
            </w14:solidFill>
          </w14:textFill>
        </w:rPr>
      </w:pPr>
      <w:r>
        <w:rPr>
          <w:rFonts w:ascii="Times New Roman" w:eastAsia="仿宋_GB2312"/>
          <w:b/>
          <w:color w:val="000000" w:themeColor="text1"/>
          <w:kern w:val="21"/>
          <w14:textFill>
            <w14:solidFill>
              <w14:schemeClr w14:val="tx1"/>
            </w14:solidFill>
          </w14:textFill>
        </w:rPr>
        <w:t>注：</w:t>
      </w:r>
    </w:p>
    <w:p>
      <w:pPr>
        <w:spacing w:line="420" w:lineRule="exact"/>
        <w:ind w:firstLine="480" w:firstLineChars="200"/>
        <w:textAlignment w:val="baseline"/>
        <w:rPr>
          <w:rFonts w:ascii="Times New Roman" w:eastAsia="仿宋_GB2312"/>
          <w:bCs/>
          <w:color w:val="000000" w:themeColor="text1"/>
          <w:kern w:val="21"/>
          <w:sz w:val="20"/>
          <w14:textFill>
            <w14:solidFill>
              <w14:schemeClr w14:val="tx1"/>
            </w14:solidFill>
          </w14:textFill>
        </w:rPr>
      </w:pPr>
      <w:r>
        <w:rPr>
          <w:rFonts w:ascii="Times New Roman" w:eastAsia="仿宋_GB2312"/>
          <w:bCs/>
          <w:color w:val="000000" w:themeColor="text1"/>
          <w:kern w:val="21"/>
          <w14:textFill>
            <w14:solidFill>
              <w14:schemeClr w14:val="tx1"/>
            </w14:solidFill>
          </w14:textFill>
        </w:rPr>
        <w:t>1、</w:t>
      </w:r>
      <w:r>
        <w:rPr>
          <w:rFonts w:ascii="Times New Roman" w:eastAsia="仿宋_GB2312"/>
          <w:color w:val="000000" w:themeColor="text1"/>
          <w:szCs w:val="24"/>
          <w14:textFill>
            <w14:solidFill>
              <w14:schemeClr w14:val="tx1"/>
            </w14:solidFill>
          </w14:textFill>
        </w:rPr>
        <w:t>法定代表人参加</w:t>
      </w:r>
      <w:r>
        <w:rPr>
          <w:rFonts w:hint="eastAsia" w:ascii="Times New Roman" w:eastAsia="仿宋_GB2312"/>
          <w:color w:val="000000" w:themeColor="text1"/>
          <w:szCs w:val="24"/>
          <w14:textFill>
            <w14:solidFill>
              <w14:schemeClr w14:val="tx1"/>
            </w14:solidFill>
          </w14:textFill>
        </w:rPr>
        <w:t>比选</w:t>
      </w:r>
      <w:r>
        <w:rPr>
          <w:rFonts w:ascii="Times New Roman" w:eastAsia="仿宋_GB2312"/>
          <w:color w:val="000000" w:themeColor="text1"/>
          <w:szCs w:val="24"/>
          <w14:textFill>
            <w14:solidFill>
              <w14:schemeClr w14:val="tx1"/>
            </w14:solidFill>
          </w14:textFill>
        </w:rPr>
        <w:t>采购活动时提供</w:t>
      </w:r>
      <w:r>
        <w:rPr>
          <w:rFonts w:ascii="Times New Roman" w:eastAsia="仿宋_GB2312"/>
          <w:bCs/>
          <w:color w:val="000000" w:themeColor="text1"/>
          <w:kern w:val="21"/>
          <w14:textFill>
            <w14:solidFill>
              <w14:schemeClr w14:val="tx1"/>
            </w14:solidFill>
          </w14:textFill>
        </w:rPr>
        <w:t>，并附法定代表人身份证复印件；</w:t>
      </w:r>
    </w:p>
    <w:p>
      <w:pPr>
        <w:spacing w:line="420" w:lineRule="exact"/>
        <w:ind w:firstLine="480" w:firstLineChars="200"/>
        <w:textAlignment w:val="baseline"/>
        <w:rPr>
          <w:rFonts w:ascii="Times New Roman" w:eastAsia="仿宋_GB2312"/>
          <w:bCs/>
          <w:color w:val="000000" w:themeColor="text1"/>
          <w:kern w:val="21"/>
          <w:sz w:val="20"/>
          <w14:textFill>
            <w14:solidFill>
              <w14:schemeClr w14:val="tx1"/>
            </w14:solidFill>
          </w14:textFill>
        </w:rPr>
      </w:pPr>
      <w:r>
        <w:rPr>
          <w:rFonts w:ascii="Times New Roman" w:eastAsia="仿宋_GB2312"/>
          <w:bCs/>
          <w:color w:val="000000" w:themeColor="text1"/>
          <w:kern w:val="21"/>
          <w14:textFill>
            <w14:solidFill>
              <w14:schemeClr w14:val="tx1"/>
            </w14:solidFill>
          </w14:textFill>
        </w:rPr>
        <w:t>2、</w:t>
      </w:r>
      <w:r>
        <w:rPr>
          <w:rFonts w:hint="eastAsia" w:ascii="Times New Roman" w:eastAsia="仿宋_GB2312"/>
          <w:bCs/>
          <w:color w:val="000000" w:themeColor="text1"/>
          <w:kern w:val="21"/>
          <w14:textFill>
            <w14:solidFill>
              <w14:schemeClr w14:val="tx1"/>
            </w14:solidFill>
          </w14:textFill>
        </w:rPr>
        <w:t>供应商</w:t>
      </w:r>
      <w:r>
        <w:rPr>
          <w:rFonts w:ascii="Times New Roman" w:eastAsia="仿宋_GB2312"/>
          <w:bCs/>
          <w:color w:val="000000" w:themeColor="text1"/>
          <w:kern w:val="21"/>
          <w14:textFill>
            <w14:solidFill>
              <w14:schemeClr w14:val="tx1"/>
            </w14:solidFill>
          </w14:textFill>
        </w:rPr>
        <w:t>属于银行、保险、石油石化、电力、电信等有行业特殊情况的，提供分支</w:t>
      </w:r>
      <w:r>
        <w:rPr>
          <w:rFonts w:hint="eastAsia" w:ascii="Times New Roman" w:eastAsia="仿宋_GB2312"/>
          <w:bCs/>
          <w:color w:val="000000" w:themeColor="text1"/>
          <w:kern w:val="21"/>
          <w14:textFill>
            <w14:solidFill>
              <w14:schemeClr w14:val="tx1"/>
            </w14:solidFill>
          </w14:textFill>
        </w:rPr>
        <w:t>供应商</w:t>
      </w:r>
      <w:r>
        <w:rPr>
          <w:rFonts w:ascii="Times New Roman" w:eastAsia="仿宋_GB2312"/>
          <w:bCs/>
          <w:color w:val="000000" w:themeColor="text1"/>
          <w:kern w:val="21"/>
          <w14:textFill>
            <w14:solidFill>
              <w14:schemeClr w14:val="tx1"/>
            </w14:solidFill>
          </w14:textFill>
        </w:rPr>
        <w:t>负责人身份证明，并附分支</w:t>
      </w:r>
      <w:r>
        <w:rPr>
          <w:rFonts w:hint="eastAsia" w:ascii="Times New Roman" w:eastAsia="仿宋_GB2312"/>
          <w:bCs/>
          <w:color w:val="000000" w:themeColor="text1"/>
          <w:kern w:val="21"/>
          <w14:textFill>
            <w14:solidFill>
              <w14:schemeClr w14:val="tx1"/>
            </w14:solidFill>
          </w14:textFill>
        </w:rPr>
        <w:t>供应商</w:t>
      </w:r>
      <w:r>
        <w:rPr>
          <w:rFonts w:ascii="Times New Roman" w:eastAsia="仿宋_GB2312"/>
          <w:bCs/>
          <w:color w:val="000000" w:themeColor="text1"/>
          <w:kern w:val="21"/>
          <w14:textFill>
            <w14:solidFill>
              <w14:schemeClr w14:val="tx1"/>
            </w14:solidFill>
          </w14:textFill>
        </w:rPr>
        <w:t>负责人身份证复印件；</w:t>
      </w:r>
    </w:p>
    <w:p>
      <w:pPr>
        <w:spacing w:line="420" w:lineRule="exact"/>
        <w:ind w:firstLine="480" w:firstLineChars="200"/>
        <w:textAlignment w:val="baseline"/>
        <w:rPr>
          <w:rFonts w:ascii="Times New Roman" w:eastAsia="仿宋_GB2312"/>
          <w:bCs/>
          <w:color w:val="000000" w:themeColor="text1"/>
          <w:kern w:val="21"/>
          <w:sz w:val="20"/>
          <w14:textFill>
            <w14:solidFill>
              <w14:schemeClr w14:val="tx1"/>
            </w14:solidFill>
          </w14:textFill>
        </w:rPr>
      </w:pPr>
      <w:r>
        <w:rPr>
          <w:rFonts w:ascii="Times New Roman" w:eastAsia="仿宋_GB2312"/>
          <w:bCs/>
          <w:color w:val="000000" w:themeColor="text1"/>
          <w:kern w:val="21"/>
          <w14:textFill>
            <w14:solidFill>
              <w14:schemeClr w14:val="tx1"/>
            </w14:solidFill>
          </w14:textFill>
        </w:rPr>
        <w:t>3、自然人不提供。</w:t>
      </w:r>
    </w:p>
    <w:p>
      <w:pPr>
        <w:widowControl/>
        <w:jc w:val="left"/>
        <w:rPr>
          <w:rFonts w:ascii="Times New Roman" w:eastAsia="仿宋_GB2312"/>
          <w:b/>
          <w:color w:val="000000" w:themeColor="text1"/>
          <w:szCs w:val="24"/>
          <w14:textFill>
            <w14:solidFill>
              <w14:schemeClr w14:val="tx1"/>
            </w14:solidFill>
          </w14:textFill>
        </w:rPr>
      </w:pPr>
    </w:p>
    <w:p>
      <w:pPr>
        <w:widowControl/>
        <w:jc w:val="left"/>
        <w:rPr>
          <w:rFonts w:ascii="Times New Roman" w:eastAsia="仿宋_GB2312"/>
          <w:b/>
          <w:color w:val="000000" w:themeColor="text1"/>
          <w:szCs w:val="24"/>
          <w14:textFill>
            <w14:solidFill>
              <w14:schemeClr w14:val="tx1"/>
            </w14:solidFill>
          </w14:textFill>
        </w:rPr>
      </w:pPr>
    </w:p>
    <w:p>
      <w:pPr>
        <w:widowControl/>
        <w:jc w:val="left"/>
        <w:rPr>
          <w:rFonts w:ascii="Times New Roman" w:eastAsia="仿宋_GB2312"/>
          <w:b/>
          <w:color w:val="000000" w:themeColor="text1"/>
          <w:szCs w:val="24"/>
          <w14:textFill>
            <w14:solidFill>
              <w14:schemeClr w14:val="tx1"/>
            </w14:solidFill>
          </w14:textFill>
        </w:rPr>
      </w:pPr>
    </w:p>
    <w:p>
      <w:pPr>
        <w:pStyle w:val="2"/>
        <w:rPr>
          <w:rFonts w:ascii="Times New Roman" w:eastAsia="仿宋_GB2312"/>
          <w:b/>
          <w:color w:val="000000" w:themeColor="text1"/>
          <w:szCs w:val="24"/>
          <w14:textFill>
            <w14:solidFill>
              <w14:schemeClr w14:val="tx1"/>
            </w14:solidFill>
          </w14:textFill>
        </w:rPr>
      </w:pPr>
    </w:p>
    <w:p>
      <w:pPr>
        <w:widowControl/>
        <w:jc w:val="left"/>
        <w:rPr>
          <w:rFonts w:ascii="Times New Roman" w:eastAsia="仿宋_GB2312"/>
          <w:b/>
          <w:color w:val="000000" w:themeColor="text1"/>
          <w:sz w:val="20"/>
          <w:szCs w:val="24"/>
          <w14:textFill>
            <w14:solidFill>
              <w14:schemeClr w14:val="tx1"/>
            </w14:solidFill>
          </w14:textFill>
        </w:rPr>
      </w:pPr>
      <w:r>
        <w:rPr>
          <w:rFonts w:ascii="Times New Roman" w:eastAsia="仿宋_GB2312"/>
          <w:b/>
          <w:color w:val="000000" w:themeColor="text1"/>
          <w:szCs w:val="24"/>
          <w14:textFill>
            <w14:solidFill>
              <w14:schemeClr w14:val="tx1"/>
            </w14:solidFill>
          </w14:textFill>
        </w:rPr>
        <w:t>格式2：</w:t>
      </w: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法定代表人授权书</w:t>
      </w:r>
    </w:p>
    <w:p>
      <w:pPr>
        <w:jc w:val="center"/>
        <w:textAlignment w:val="baseline"/>
        <w:rPr>
          <w:rFonts w:ascii="Times New Roman"/>
          <w:b/>
          <w:color w:val="000000" w:themeColor="text1"/>
          <w:sz w:val="44"/>
          <w14:textFill>
            <w14:solidFill>
              <w14:schemeClr w14:val="tx1"/>
            </w14:solidFill>
          </w14:textFill>
        </w:rPr>
      </w:pPr>
    </w:p>
    <w:p>
      <w:pPr>
        <w:pStyle w:val="2"/>
        <w:spacing w:line="360" w:lineRule="auto"/>
        <w:jc w:val="left"/>
        <w:textAlignment w:val="baseline"/>
        <w:rPr>
          <w:rFonts w:ascii="Times New Roman" w:eastAsia="仿宋_GB2312"/>
          <w:color w:val="000000" w:themeColor="text1"/>
          <w:sz w:val="24"/>
          <w:szCs w:val="24"/>
          <w:u w:val="single"/>
          <w14:textFill>
            <w14:solidFill>
              <w14:schemeClr w14:val="tx1"/>
            </w14:solidFill>
          </w14:textFill>
        </w:rPr>
      </w:pPr>
      <w:r>
        <w:rPr>
          <w:rFonts w:ascii="Times New Roman" w:eastAsia="宋体"/>
          <w:color w:val="000000" w:themeColor="text1"/>
          <w:sz w:val="24"/>
          <w:szCs w:val="24"/>
          <w:u w:val="single" w:color="000000"/>
          <w14:textFill>
            <w14:solidFill>
              <w14:schemeClr w14:val="tx1"/>
            </w14:solidFill>
          </w14:textFill>
        </w:rPr>
        <w:t xml:space="preserve">                 </w:t>
      </w:r>
      <w:r>
        <w:rPr>
          <w:rFonts w:ascii="Times New Roman" w:eastAsia="仿宋_GB2312"/>
          <w:color w:val="000000" w:themeColor="text1"/>
          <w:sz w:val="24"/>
          <w:szCs w:val="24"/>
          <w:u w:val="single" w:color="000000"/>
          <w14:textFill>
            <w14:solidFill>
              <w14:schemeClr w14:val="tx1"/>
            </w14:solidFill>
          </w14:textFill>
        </w:rPr>
        <w:t xml:space="preserve">     </w:t>
      </w:r>
      <w:r>
        <w:rPr>
          <w:rFonts w:ascii="Times New Roman" w:eastAsia="仿宋_GB2312"/>
          <w:color w:val="000000" w:themeColor="text1"/>
          <w:sz w:val="24"/>
          <w:szCs w:val="24"/>
          <w14:textFill>
            <w14:solidFill>
              <w14:schemeClr w14:val="tx1"/>
            </w14:solidFill>
          </w14:textFill>
        </w:rPr>
        <w:t>（采购人名称）：</w:t>
      </w:r>
    </w:p>
    <w:p>
      <w:pPr>
        <w:spacing w:line="400" w:lineRule="exact"/>
        <w:ind w:firstLine="480" w:firstLineChars="200"/>
        <w:jc w:val="left"/>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14:textFill>
            <w14:solidFill>
              <w14:schemeClr w14:val="tx1"/>
            </w14:solidFill>
          </w14:textFill>
        </w:rPr>
        <w:t>本授权声明：</w:t>
      </w:r>
      <w:r>
        <w:rPr>
          <w:rFonts w:ascii="Times New Roman" w:eastAsia="仿宋_GB2312"/>
          <w:color w:val="000000" w:themeColor="text1"/>
          <w:u w:val="single" w:color="000000"/>
          <w14:textFill>
            <w14:solidFill>
              <w14:schemeClr w14:val="tx1"/>
            </w14:solidFill>
          </w14:textFill>
        </w:rPr>
        <w:t>（</w:t>
      </w:r>
      <w:r>
        <w:rPr>
          <w:rFonts w:hint="eastAsia" w:ascii="Times New Roman" w:eastAsia="仿宋_GB2312"/>
          <w:color w:val="000000" w:themeColor="text1"/>
          <w:u w:val="single" w:color="000000"/>
          <w14:textFill>
            <w14:solidFill>
              <w14:schemeClr w14:val="tx1"/>
            </w14:solidFill>
          </w14:textFill>
        </w:rPr>
        <w:t>供应商</w:t>
      </w:r>
      <w:r>
        <w:rPr>
          <w:rFonts w:ascii="Times New Roman" w:eastAsia="仿宋_GB2312"/>
          <w:color w:val="000000" w:themeColor="text1"/>
          <w:u w:val="single" w:color="000000"/>
          <w14:textFill>
            <w14:solidFill>
              <w14:schemeClr w14:val="tx1"/>
            </w14:solidFill>
          </w14:textFill>
        </w:rPr>
        <w:t xml:space="preserve">名称） </w:t>
      </w:r>
      <w:r>
        <w:rPr>
          <w:rFonts w:ascii="Times New Roman" w:eastAsia="仿宋_GB2312"/>
          <w:color w:val="000000" w:themeColor="text1"/>
          <w14:textFill>
            <w14:solidFill>
              <w14:schemeClr w14:val="tx1"/>
            </w14:solidFill>
          </w14:textFill>
        </w:rPr>
        <w:t>的</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（法定代表人姓名、职务）授权</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 xml:space="preserve">（被授权人姓名、职务）为我方 </w:t>
      </w:r>
      <w:r>
        <w:rPr>
          <w:rFonts w:hint="eastAsia" w:ascii="Times New Roman" w:eastAsia="仿宋_GB2312"/>
          <w:color w:val="000000" w:themeColor="text1"/>
          <w14:textFill>
            <w14:solidFill>
              <w14:schemeClr w14:val="tx1"/>
            </w14:solidFill>
          </w14:textFill>
        </w:rPr>
        <w:t>“</w:t>
      </w:r>
      <w:r>
        <w:rPr>
          <w:rFonts w:ascii="Times New Roman" w:eastAsia="仿宋_GB2312"/>
          <w:color w:val="000000" w:themeColor="text1"/>
          <w14:textFill>
            <w14:solidFill>
              <w14:schemeClr w14:val="tx1"/>
            </w14:solidFill>
          </w14:textFill>
        </w:rPr>
        <w:t xml:space="preserve"> </w:t>
      </w:r>
      <w:r>
        <w:rPr>
          <w:rFonts w:ascii="Times New Roman" w:eastAsia="仿宋_GB2312"/>
          <w:color w:val="000000" w:themeColor="text1"/>
          <w:u w:val="single" w:color="000000"/>
          <w14:textFill>
            <w14:solidFill>
              <w14:schemeClr w14:val="tx1"/>
            </w14:solidFill>
          </w14:textFill>
        </w:rPr>
        <w:t xml:space="preserve">    项目名称       </w:t>
      </w:r>
      <w:r>
        <w:rPr>
          <w:rFonts w:hint="eastAsia" w:ascii="Times New Roman" w:eastAsia="仿宋_GB2312"/>
          <w:color w:val="000000" w:themeColor="text1"/>
          <w14:textFill>
            <w14:solidFill>
              <w14:schemeClr w14:val="tx1"/>
            </w14:solidFill>
          </w14:textFill>
        </w:rPr>
        <w:t>”比选</w:t>
      </w:r>
      <w:r>
        <w:rPr>
          <w:rFonts w:ascii="Times New Roman" w:eastAsia="仿宋_GB2312"/>
          <w:color w:val="000000" w:themeColor="text1"/>
          <w14:textFill>
            <w14:solidFill>
              <w14:schemeClr w14:val="tx1"/>
            </w14:solidFill>
          </w14:textFill>
        </w:rPr>
        <w:t>采购活动的合法代表，以我方名义全权处理该项目有关</w:t>
      </w:r>
      <w:r>
        <w:rPr>
          <w:rFonts w:hint="eastAsia" w:ascii="Times New Roman" w:eastAsia="仿宋_GB2312"/>
          <w:color w:val="000000" w:themeColor="text1"/>
          <w14:textFill>
            <w14:solidFill>
              <w14:schemeClr w14:val="tx1"/>
            </w14:solidFill>
          </w14:textFill>
        </w:rPr>
        <w:t>比选</w:t>
      </w:r>
      <w:r>
        <w:rPr>
          <w:rFonts w:ascii="Times New Roman" w:eastAsia="仿宋_GB2312"/>
          <w:color w:val="000000" w:themeColor="text1"/>
          <w14:textFill>
            <w14:solidFill>
              <w14:schemeClr w14:val="tx1"/>
            </w14:solidFill>
          </w14:textFill>
        </w:rPr>
        <w:t>、报价、签订合同以及执行合同等一切事宜。</w:t>
      </w:r>
    </w:p>
    <w:p>
      <w:pPr>
        <w:spacing w:line="400" w:lineRule="exact"/>
        <w:ind w:firstLine="480" w:firstLineChars="200"/>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14:textFill>
            <w14:solidFill>
              <w14:schemeClr w14:val="tx1"/>
            </w14:solidFill>
          </w14:textFill>
        </w:rPr>
        <w:t>特此声明。</w:t>
      </w:r>
    </w:p>
    <w:p>
      <w:pPr>
        <w:spacing w:line="400" w:lineRule="exact"/>
        <w:ind w:firstLine="400" w:firstLineChars="200"/>
        <w:textAlignment w:val="baseline"/>
        <w:rPr>
          <w:rFonts w:ascii="Times New Roman" w:eastAsia="仿宋_GB2312"/>
          <w:color w:val="000000" w:themeColor="text1"/>
          <w:sz w:val="20"/>
          <w14:textFill>
            <w14:solidFill>
              <w14:schemeClr w14:val="tx1"/>
            </w14:solidFill>
          </w14:textFill>
        </w:rPr>
      </w:pPr>
    </w:p>
    <w:p>
      <w:pPr>
        <w:spacing w:line="400" w:lineRule="exact"/>
        <w:ind w:firstLine="400" w:firstLineChars="200"/>
        <w:jc w:val="left"/>
        <w:textAlignment w:val="baseline"/>
        <w:rPr>
          <w:rFonts w:ascii="Times New Roman" w:eastAsia="仿宋_GB2312"/>
          <w:color w:val="000000" w:themeColor="text1"/>
          <w:sz w:val="20"/>
          <w14:textFill>
            <w14:solidFill>
              <w14:schemeClr w14:val="tx1"/>
            </w14:solidFill>
          </w14:textFill>
        </w:rPr>
      </w:pPr>
    </w:p>
    <w:p>
      <w:pPr>
        <w:spacing w:line="400" w:lineRule="exact"/>
        <w:ind w:firstLine="480" w:firstLineChars="200"/>
        <w:jc w:val="left"/>
        <w:textAlignment w:val="baseline"/>
        <w:rPr>
          <w:rFonts w:ascii="Times New Roman" w:eastAsia="仿宋_GB2312"/>
          <w:color w:val="000000" w:themeColor="text1"/>
          <w:sz w:val="20"/>
          <w14:textFill>
            <w14:solidFill>
              <w14:schemeClr w14:val="tx1"/>
            </w14:solidFill>
          </w14:textFill>
        </w:rPr>
      </w:pPr>
      <w:r>
        <w:rPr>
          <w:rFonts w:hint="eastAsia" w:ascii="Times New Roman" w:eastAsia="仿宋_GB2312"/>
          <w:color w:val="000000" w:themeColor="text1"/>
          <w14:textFill>
            <w14:solidFill>
              <w14:schemeClr w14:val="tx1"/>
            </w14:solidFill>
          </w14:textFill>
        </w:rPr>
        <w:t>供应商</w:t>
      </w:r>
      <w:r>
        <w:rPr>
          <w:rFonts w:ascii="Times New Roman" w:eastAsia="仿宋_GB2312"/>
          <w:color w:val="000000" w:themeColor="text1"/>
          <w14:textFill>
            <w14:solidFill>
              <w14:schemeClr w14:val="tx1"/>
            </w14:solidFill>
          </w14:textFill>
        </w:rPr>
        <w:t>名称：</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 xml:space="preserve">  （盖单位公章）</w:t>
      </w:r>
    </w:p>
    <w:p>
      <w:pPr>
        <w:spacing w:line="400" w:lineRule="exact"/>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14:textFill>
            <w14:solidFill>
              <w14:schemeClr w14:val="tx1"/>
            </w14:solidFill>
          </w14:textFill>
        </w:rPr>
        <w:t>法定代表人（签字或盖章）：</w:t>
      </w:r>
      <w:r>
        <w:rPr>
          <w:rFonts w:ascii="Times New Roman" w:eastAsia="仿宋_GB2312"/>
          <w:color w:val="000000" w:themeColor="text1"/>
          <w:u w:val="single" w:color="000000"/>
          <w14:textFill>
            <w14:solidFill>
              <w14:schemeClr w14:val="tx1"/>
            </w14:solidFill>
          </w14:textFill>
        </w:rPr>
        <w:t xml:space="preserve">          </w:t>
      </w:r>
    </w:p>
    <w:p>
      <w:pPr>
        <w:spacing w:line="400" w:lineRule="exact"/>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14:textFill>
            <w14:solidFill>
              <w14:schemeClr w14:val="tx1"/>
            </w14:solidFill>
          </w14:textFill>
        </w:rPr>
        <w:t>职    务：</w:t>
      </w:r>
      <w:r>
        <w:rPr>
          <w:rFonts w:ascii="Times New Roman" w:eastAsia="仿宋_GB2312"/>
          <w:color w:val="000000" w:themeColor="text1"/>
          <w:u w:val="single" w:color="000000"/>
          <w14:textFill>
            <w14:solidFill>
              <w14:schemeClr w14:val="tx1"/>
            </w14:solidFill>
          </w14:textFill>
        </w:rPr>
        <w:t xml:space="preserve">          </w:t>
      </w:r>
    </w:p>
    <w:p>
      <w:pPr>
        <w:spacing w:line="400" w:lineRule="exact"/>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14:textFill>
            <w14:solidFill>
              <w14:schemeClr w14:val="tx1"/>
            </w14:solidFill>
          </w14:textFill>
        </w:rPr>
        <w:t>被授权人（签字）：</w:t>
      </w:r>
      <w:r>
        <w:rPr>
          <w:rFonts w:ascii="Times New Roman" w:eastAsia="仿宋_GB2312"/>
          <w:color w:val="000000" w:themeColor="text1"/>
          <w:u w:val="single" w:color="000000"/>
          <w14:textFill>
            <w14:solidFill>
              <w14:schemeClr w14:val="tx1"/>
            </w14:solidFill>
          </w14:textFill>
        </w:rPr>
        <w:t xml:space="preserve">          </w:t>
      </w:r>
    </w:p>
    <w:p>
      <w:pPr>
        <w:spacing w:line="400" w:lineRule="exact"/>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14:textFill>
            <w14:solidFill>
              <w14:schemeClr w14:val="tx1"/>
            </w14:solidFill>
          </w14:textFill>
        </w:rPr>
        <w:t>职    务：</w:t>
      </w:r>
      <w:r>
        <w:rPr>
          <w:rFonts w:ascii="Times New Roman" w:eastAsia="仿宋_GB2312"/>
          <w:color w:val="000000" w:themeColor="text1"/>
          <w:u w:val="single" w:color="000000"/>
          <w14:textFill>
            <w14:solidFill>
              <w14:schemeClr w14:val="tx1"/>
            </w14:solidFill>
          </w14:textFill>
        </w:rPr>
        <w:t xml:space="preserve">          </w:t>
      </w:r>
    </w:p>
    <w:p>
      <w:pPr>
        <w:spacing w:line="400" w:lineRule="exact"/>
        <w:ind w:firstLine="480" w:firstLineChars="200"/>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14:textFill>
            <w14:solidFill>
              <w14:schemeClr w14:val="tx1"/>
            </w14:solidFill>
          </w14:textFill>
        </w:rPr>
        <w:t>日    期：</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年</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月</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日</w:t>
      </w:r>
    </w:p>
    <w:p>
      <w:pPr>
        <w:spacing w:line="400" w:lineRule="exact"/>
        <w:textAlignment w:val="baseline"/>
        <w:rPr>
          <w:rFonts w:ascii="Times New Roman" w:eastAsia="仿宋_GB2312"/>
          <w:color w:val="000000" w:themeColor="text1"/>
          <w:sz w:val="20"/>
          <w14:textFill>
            <w14:solidFill>
              <w14:schemeClr w14:val="tx1"/>
            </w14:solidFill>
          </w14:textFill>
        </w:rPr>
      </w:pPr>
    </w:p>
    <w:p>
      <w:pPr>
        <w:spacing w:line="400" w:lineRule="exact"/>
        <w:textAlignment w:val="baseline"/>
        <w:rPr>
          <w:rFonts w:ascii="Times New Roman" w:eastAsia="仿宋_GB2312"/>
          <w:color w:val="000000" w:themeColor="text1"/>
          <w:sz w:val="32"/>
          <w14:textFill>
            <w14:solidFill>
              <w14:schemeClr w14:val="tx1"/>
            </w14:solidFill>
          </w14:textFill>
        </w:rPr>
      </w:pPr>
    </w:p>
    <w:p>
      <w:pPr>
        <w:spacing w:line="400" w:lineRule="exact"/>
        <w:textAlignment w:val="baseline"/>
        <w:rPr>
          <w:rFonts w:ascii="Times New Roman" w:eastAsia="仿宋_GB2312"/>
          <w:color w:val="000000" w:themeColor="text1"/>
          <w:sz w:val="32"/>
          <w14:textFill>
            <w14:solidFill>
              <w14:schemeClr w14:val="tx1"/>
            </w14:solidFill>
          </w14:textFill>
        </w:rPr>
      </w:pPr>
    </w:p>
    <w:p>
      <w:pPr>
        <w:spacing w:line="400" w:lineRule="exact"/>
        <w:textAlignment w:val="baseline"/>
        <w:rPr>
          <w:rFonts w:ascii="Times New Roman"/>
          <w:color w:val="000000" w:themeColor="text1"/>
          <w:sz w:val="32"/>
          <w14:textFill>
            <w14:solidFill>
              <w14:schemeClr w14:val="tx1"/>
            </w14:solidFill>
          </w14:textFill>
        </w:rPr>
      </w:pPr>
    </w:p>
    <w:p>
      <w:pPr>
        <w:pStyle w:val="2"/>
        <w:spacing w:line="360" w:lineRule="auto"/>
        <w:textAlignment w:val="baseline"/>
        <w:rPr>
          <w:rFonts w:ascii="Times New Roman" w:eastAsia="仿宋_GB2312"/>
          <w:b/>
          <w:bCs w:val="0"/>
          <w:color w:val="000000" w:themeColor="text1"/>
          <w:sz w:val="24"/>
          <w:szCs w:val="24"/>
          <w14:textFill>
            <w14:solidFill>
              <w14:schemeClr w14:val="tx1"/>
            </w14:solidFill>
          </w14:textFill>
        </w:rPr>
      </w:pPr>
      <w:r>
        <w:rPr>
          <w:rFonts w:ascii="Times New Roman" w:eastAsia="仿宋_GB2312"/>
          <w:b/>
          <w:bCs w:val="0"/>
          <w:color w:val="000000" w:themeColor="text1"/>
          <w:sz w:val="24"/>
          <w:szCs w:val="24"/>
          <w14:textFill>
            <w14:solidFill>
              <w14:schemeClr w14:val="tx1"/>
            </w14:solidFill>
          </w14:textFill>
        </w:rPr>
        <w:t>注：</w:t>
      </w:r>
    </w:p>
    <w:p>
      <w:pPr>
        <w:spacing w:line="360" w:lineRule="auto"/>
        <w:ind w:firstLine="480" w:firstLineChars="200"/>
        <w:jc w:val="left"/>
        <w:textAlignment w:val="baseline"/>
        <w:rPr>
          <w:rFonts w:ascii="Times New Roman" w:eastAsia="仿宋_GB2312"/>
          <w:color w:val="000000" w:themeColor="text1"/>
          <w:kern w:val="21"/>
          <w:sz w:val="20"/>
          <w:szCs w:val="24"/>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1、必须附法定代表人和授权代表的身份证复印件；</w:t>
      </w:r>
    </w:p>
    <w:p>
      <w:pPr>
        <w:spacing w:line="360" w:lineRule="auto"/>
        <w:ind w:firstLine="480" w:firstLineChars="200"/>
        <w:jc w:val="left"/>
        <w:textAlignment w:val="baseline"/>
        <w:rPr>
          <w:rFonts w:ascii="Times New Roman" w:eastAsia="仿宋_GB2312"/>
          <w:color w:val="000000" w:themeColor="text1"/>
          <w:kern w:val="21"/>
          <w:sz w:val="20"/>
          <w:szCs w:val="24"/>
          <w14:textFill>
            <w14:solidFill>
              <w14:schemeClr w14:val="tx1"/>
            </w14:solidFill>
          </w14:textFill>
        </w:rPr>
      </w:pPr>
      <w:r>
        <w:rPr>
          <w:rFonts w:hint="eastAsia" w:ascii="Times New Roman" w:eastAsia="仿宋_GB2312"/>
          <w:color w:val="000000" w:themeColor="text1"/>
          <w:kern w:val="21"/>
          <w:szCs w:val="24"/>
          <w14:textFill>
            <w14:solidFill>
              <w14:schemeClr w14:val="tx1"/>
            </w14:solidFill>
          </w14:textFill>
        </w:rPr>
        <w:t>2</w:t>
      </w:r>
      <w:r>
        <w:rPr>
          <w:rFonts w:ascii="Times New Roman" w:eastAsia="仿宋_GB2312"/>
          <w:color w:val="000000" w:themeColor="text1"/>
          <w:kern w:val="21"/>
          <w:szCs w:val="24"/>
          <w14:textFill>
            <w14:solidFill>
              <w14:schemeClr w14:val="tx1"/>
            </w14:solidFill>
          </w14:textFill>
        </w:rPr>
        <w:t xml:space="preserve">、法定代表人、非法人单位负责人、自然人本人亲自参加则不提供。 </w:t>
      </w: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pStyle w:val="10"/>
        <w:rPr>
          <w:rFonts w:ascii="Times New Roman"/>
          <w:b/>
          <w:color w:val="000000" w:themeColor="text1"/>
          <w:kern w:val="21"/>
          <w14:textFill>
            <w14:solidFill>
              <w14:schemeClr w14:val="tx1"/>
            </w14:solidFill>
          </w14:textFill>
        </w:rPr>
      </w:pPr>
    </w:p>
    <w:p>
      <w:pPr>
        <w:pStyle w:val="10"/>
        <w:rPr>
          <w:rFonts w:ascii="Times New Roman"/>
          <w:b/>
          <w:color w:val="000000" w:themeColor="text1"/>
          <w:kern w:val="21"/>
          <w14:textFill>
            <w14:solidFill>
              <w14:schemeClr w14:val="tx1"/>
            </w14:solidFill>
          </w14:textFill>
        </w:rPr>
      </w:pPr>
    </w:p>
    <w:p>
      <w:pPr>
        <w:pStyle w:val="10"/>
        <w:rPr>
          <w:rFonts w:ascii="Times New Roman"/>
          <w:b/>
          <w:color w:val="000000" w:themeColor="text1"/>
          <w:kern w:val="21"/>
          <w14:textFill>
            <w14:solidFill>
              <w14:schemeClr w14:val="tx1"/>
            </w14:solidFill>
          </w14:textFill>
        </w:rPr>
      </w:pPr>
    </w:p>
    <w:p>
      <w:pPr>
        <w:pStyle w:val="10"/>
        <w:rPr>
          <w:rFonts w:ascii="Times New Roman"/>
          <w:b/>
          <w:color w:val="000000" w:themeColor="text1"/>
          <w:kern w:val="21"/>
          <w14:textFill>
            <w14:solidFill>
              <w14:schemeClr w14:val="tx1"/>
            </w14:solidFill>
          </w14:textFill>
        </w:rPr>
      </w:pPr>
    </w:p>
    <w:p>
      <w:pPr>
        <w:pStyle w:val="10"/>
        <w:rPr>
          <w:rFonts w:ascii="Times New Roman"/>
          <w:b/>
          <w:color w:val="000000" w:themeColor="text1"/>
          <w:kern w:val="21"/>
          <w14:textFill>
            <w14:solidFill>
              <w14:schemeClr w14:val="tx1"/>
            </w14:solidFill>
          </w14:textFill>
        </w:rPr>
      </w:pPr>
    </w:p>
    <w:p>
      <w:pPr>
        <w:pStyle w:val="10"/>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sz w:val="20"/>
          <w14:textFill>
            <w14:solidFill>
              <w14:schemeClr w14:val="tx1"/>
            </w14:solidFill>
          </w14:textFill>
        </w:rPr>
      </w:pPr>
      <w:r>
        <w:rPr>
          <w:rFonts w:ascii="Times New Roman"/>
          <w:b/>
          <w:color w:val="000000" w:themeColor="text1"/>
          <w:kern w:val="21"/>
          <w14:textFill>
            <w14:solidFill>
              <w14:schemeClr w14:val="tx1"/>
            </w14:solidFill>
          </w14:textFill>
        </w:rPr>
        <w:t>格式3：</w:t>
      </w:r>
    </w:p>
    <w:p>
      <w:pPr>
        <w:keepLines/>
        <w:spacing w:before="260" w:after="260" w:line="240" w:lineRule="atLeas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商业信誉承诺函</w:t>
      </w:r>
    </w:p>
    <w:p>
      <w:pPr>
        <w:spacing w:line="360" w:lineRule="auto"/>
        <w:jc w:val="left"/>
        <w:textAlignment w:val="baseline"/>
        <w:rPr>
          <w:rFonts w:ascii="Times New Roman" w:eastAsia="仿宋_GB2312"/>
          <w:color w:val="000000" w:themeColor="text1"/>
          <w:kern w:val="21"/>
          <w:sz w:val="20"/>
          <w14:textFill>
            <w14:solidFill>
              <w14:schemeClr w14:val="tx1"/>
            </w14:solidFill>
          </w14:textFill>
        </w:rPr>
      </w:pPr>
    </w:p>
    <w:p>
      <w:pPr>
        <w:spacing w:line="360" w:lineRule="auto"/>
        <w:jc w:val="left"/>
        <w:textAlignment w:val="baseline"/>
        <w:rPr>
          <w:rFonts w:ascii="Times New Roman" w:eastAsia="仿宋_GB2312"/>
          <w:color w:val="000000" w:themeColor="text1"/>
          <w:kern w:val="21"/>
          <w:sz w:val="20"/>
          <w14:textFill>
            <w14:solidFill>
              <w14:schemeClr w14:val="tx1"/>
            </w14:solidFill>
          </w14:textFill>
        </w:rPr>
      </w:pPr>
      <w:r>
        <w:rPr>
          <w:rFonts w:ascii="Times New Roman" w:eastAsia="仿宋_GB2312"/>
          <w:color w:val="000000" w:themeColor="text1"/>
          <w:kern w:val="21"/>
          <w:u w:val="single" w:color="000000"/>
          <w14:textFill>
            <w14:solidFill>
              <w14:schemeClr w14:val="tx1"/>
            </w14:solidFill>
          </w14:textFill>
        </w:rPr>
        <w:t xml:space="preserve">                       </w:t>
      </w:r>
      <w:r>
        <w:rPr>
          <w:rFonts w:ascii="Times New Roman" w:eastAsia="仿宋_GB2312"/>
          <w:color w:val="000000" w:themeColor="text1"/>
          <w:kern w:val="21"/>
          <w14:textFill>
            <w14:solidFill>
              <w14:schemeClr w14:val="tx1"/>
            </w14:solidFill>
          </w14:textFill>
        </w:rPr>
        <w:t>（采购人名称）：</w:t>
      </w:r>
    </w:p>
    <w:p>
      <w:pPr>
        <w:spacing w:line="360" w:lineRule="auto"/>
        <w:ind w:firstLine="480" w:firstLineChars="200"/>
        <w:jc w:val="left"/>
        <w:textAlignment w:val="baseline"/>
        <w:rPr>
          <w:rFonts w:ascii="Times New Roman" w:eastAsia="仿宋_GB2312"/>
          <w:color w:val="000000" w:themeColor="text1"/>
          <w:kern w:val="21"/>
          <w:sz w:val="20"/>
          <w14:textFill>
            <w14:solidFill>
              <w14:schemeClr w14:val="tx1"/>
            </w14:solidFill>
          </w14:textFill>
        </w:rPr>
      </w:pPr>
      <w:r>
        <w:rPr>
          <w:rFonts w:ascii="Times New Roman" w:eastAsia="仿宋_GB2312"/>
          <w:color w:val="000000" w:themeColor="text1"/>
          <w:kern w:val="21"/>
          <w14:textFill>
            <w14:solidFill>
              <w14:schemeClr w14:val="tx1"/>
            </w14:solidFill>
          </w14:textFill>
        </w:rPr>
        <w:t>我单位作为本次采购项目的</w:t>
      </w:r>
      <w:r>
        <w:rPr>
          <w:rFonts w:hint="eastAsia" w:ascii="Times New Roman" w:eastAsia="仿宋_GB2312"/>
          <w:color w:val="000000" w:themeColor="text1"/>
          <w:kern w:val="21"/>
          <w14:textFill>
            <w14:solidFill>
              <w14:schemeClr w14:val="tx1"/>
            </w14:solidFill>
          </w14:textFill>
        </w:rPr>
        <w:t>供应商</w:t>
      </w:r>
      <w:r>
        <w:rPr>
          <w:rFonts w:ascii="Times New Roman" w:eastAsia="仿宋_GB2312"/>
          <w:color w:val="000000" w:themeColor="text1"/>
          <w:kern w:val="21"/>
          <w14:textFill>
            <w14:solidFill>
              <w14:schemeClr w14:val="tx1"/>
            </w14:solidFill>
          </w14:textFill>
        </w:rPr>
        <w:t>，现郑重承诺：我单位参加本次政府采购活动具有良好的商业信誉。</w:t>
      </w:r>
    </w:p>
    <w:p>
      <w:pPr>
        <w:spacing w:line="360" w:lineRule="auto"/>
        <w:ind w:firstLine="480" w:firstLineChars="200"/>
        <w:jc w:val="left"/>
        <w:textAlignment w:val="baseline"/>
        <w:rPr>
          <w:rFonts w:ascii="Times New Roman" w:eastAsia="仿宋_GB2312"/>
          <w:color w:val="000000" w:themeColor="text1"/>
          <w:kern w:val="21"/>
          <w:sz w:val="20"/>
          <w14:textFill>
            <w14:solidFill>
              <w14:schemeClr w14:val="tx1"/>
            </w14:solidFill>
          </w14:textFill>
        </w:rPr>
      </w:pPr>
      <w:r>
        <w:rPr>
          <w:rFonts w:ascii="Times New Roman" w:eastAsia="仿宋_GB2312"/>
          <w:color w:val="000000" w:themeColor="text1"/>
          <w:kern w:val="21"/>
          <w14:textFill>
            <w14:solidFill>
              <w14:schemeClr w14:val="tx1"/>
            </w14:solidFill>
          </w14:textFill>
        </w:rPr>
        <w:t>本单位对上述承诺的内容事项真实性负责，如有虚假，由我单位承担相关法律责任。</w:t>
      </w:r>
    </w:p>
    <w:p>
      <w:pPr>
        <w:spacing w:line="360" w:lineRule="auto"/>
        <w:ind w:firstLine="400" w:firstLineChars="200"/>
        <w:jc w:val="left"/>
        <w:textAlignment w:val="baseline"/>
        <w:rPr>
          <w:rFonts w:ascii="Times New Roman" w:eastAsia="仿宋_GB2312"/>
          <w:color w:val="000000" w:themeColor="text1"/>
          <w:kern w:val="21"/>
          <w:sz w:val="20"/>
          <w14:textFill>
            <w14:solidFill>
              <w14:schemeClr w14:val="tx1"/>
            </w14:solidFill>
          </w14:textFill>
        </w:rPr>
      </w:pPr>
    </w:p>
    <w:p>
      <w:pPr>
        <w:spacing w:line="360" w:lineRule="auto"/>
        <w:ind w:firstLine="400" w:firstLineChars="200"/>
        <w:jc w:val="left"/>
        <w:textAlignment w:val="baseline"/>
        <w:rPr>
          <w:rFonts w:ascii="Times New Roman" w:eastAsia="仿宋_GB2312"/>
          <w:color w:val="000000" w:themeColor="text1"/>
          <w:kern w:val="21"/>
          <w:sz w:val="20"/>
          <w14:textFill>
            <w14:solidFill>
              <w14:schemeClr w14:val="tx1"/>
            </w14:solidFill>
          </w14:textFill>
        </w:rPr>
      </w:pPr>
    </w:p>
    <w:p>
      <w:pPr>
        <w:pStyle w:val="2"/>
        <w:spacing w:line="360" w:lineRule="auto"/>
        <w:textAlignment w:val="baseline"/>
        <w:rPr>
          <w:rFonts w:ascii="Times New Roman" w:eastAsia="仿宋_GB2312"/>
          <w:color w:val="000000" w:themeColor="text1"/>
          <w14:textFill>
            <w14:solidFill>
              <w14:schemeClr w14:val="tx1"/>
            </w14:solidFill>
          </w14:textFill>
        </w:rPr>
      </w:pPr>
    </w:p>
    <w:p>
      <w:pPr>
        <w:pStyle w:val="33"/>
        <w:spacing w:before="0" w:beforeAutospacing="0" w:after="0" w:afterAutospacing="0" w:line="360" w:lineRule="auto"/>
        <w:ind w:firstLine="504" w:firstLineChars="200"/>
        <w:textAlignment w:val="baseline"/>
        <w:rPr>
          <w:rFonts w:ascii="Times New Roman" w:eastAsia="仿宋_GB2312" w:cs="Times New Roman"/>
          <w:bCs/>
          <w:color w:val="000000" w:themeColor="text1"/>
          <w:spacing w:val="6"/>
          <w14:textFill>
            <w14:solidFill>
              <w14:schemeClr w14:val="tx1"/>
            </w14:solidFill>
          </w14:textFill>
        </w:rPr>
      </w:pPr>
      <w:r>
        <w:rPr>
          <w:rFonts w:hint="eastAsia" w:ascii="Times New Roman" w:eastAsia="仿宋_GB2312" w:cs="Times New Roman"/>
          <w:bCs/>
          <w:color w:val="000000" w:themeColor="text1"/>
          <w:spacing w:val="6"/>
          <w14:textFill>
            <w14:solidFill>
              <w14:schemeClr w14:val="tx1"/>
            </w14:solidFill>
          </w14:textFill>
        </w:rPr>
        <w:t>供应商</w:t>
      </w:r>
      <w:r>
        <w:rPr>
          <w:rFonts w:ascii="Times New Roman" w:eastAsia="仿宋_GB2312" w:cs="Times New Roman"/>
          <w:bCs/>
          <w:color w:val="000000" w:themeColor="text1"/>
          <w:spacing w:val="6"/>
          <w14:textFill>
            <w14:solidFill>
              <w14:schemeClr w14:val="tx1"/>
            </w14:solidFill>
          </w14:textFill>
        </w:rPr>
        <w:t>名称:</w:t>
      </w:r>
      <w:r>
        <w:rPr>
          <w:rFonts w:ascii="Times New Roman" w:eastAsia="仿宋_GB2312" w:cs="Times New Roman"/>
          <w:bCs/>
          <w:color w:val="000000" w:themeColor="text1"/>
          <w:spacing w:val="6"/>
          <w:u w:val="single" w:color="000000"/>
          <w14:textFill>
            <w14:solidFill>
              <w14:schemeClr w14:val="tx1"/>
            </w14:solidFill>
          </w14:textFill>
        </w:rPr>
        <w:t xml:space="preserve">                  </w:t>
      </w:r>
      <w:r>
        <w:rPr>
          <w:rFonts w:ascii="Times New Roman" w:eastAsia="仿宋_GB2312" w:cs="Times New Roman"/>
          <w:bCs/>
          <w:color w:val="000000" w:themeColor="text1"/>
          <w:spacing w:val="6"/>
          <w14:textFill>
            <w14:solidFill>
              <w14:schemeClr w14:val="tx1"/>
            </w14:solidFill>
          </w14:textFill>
        </w:rPr>
        <w:t xml:space="preserve">(盖单位公章) </w:t>
      </w:r>
    </w:p>
    <w:p>
      <w:pPr>
        <w:spacing w:line="360" w:lineRule="auto"/>
        <w:ind w:firstLine="480" w:firstLineChars="200"/>
        <w:textAlignment w:val="baseline"/>
        <w:rPr>
          <w:rFonts w:ascii="Times New Roman" w:eastAsia="仿宋_GB2312"/>
          <w:color w:val="000000" w:themeColor="text1"/>
          <w:sz w:val="20"/>
          <w:u w:val="single"/>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法定代表人或授权代表（签字）</w:t>
      </w:r>
      <w:r>
        <w:rPr>
          <w:rFonts w:ascii="Times New Roman" w:eastAsia="仿宋_GB2312"/>
          <w:color w:val="000000" w:themeColor="text1"/>
          <w14:textFill>
            <w14:solidFill>
              <w14:schemeClr w14:val="tx1"/>
            </w14:solidFill>
          </w14:textFill>
        </w:rPr>
        <w:t>：</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bCs/>
          <w:color w:val="000000" w:themeColor="text1"/>
          <w:spacing w:val="6"/>
          <w14:textFill>
            <w14:solidFill>
              <w14:schemeClr w14:val="tx1"/>
            </w14:solidFill>
          </w14:textFill>
        </w:rPr>
        <w:t xml:space="preserve"> </w:t>
      </w:r>
    </w:p>
    <w:p>
      <w:pPr>
        <w:spacing w:line="360" w:lineRule="auto"/>
        <w:ind w:firstLine="480" w:firstLineChars="200"/>
        <w:textAlignment w:val="baseline"/>
        <w:rPr>
          <w:rFonts w:ascii="Times New Roman" w:eastAsia="仿宋_GB2312"/>
          <w:color w:val="000000" w:themeColor="text1"/>
          <w:sz w:val="20"/>
          <w14:textFill>
            <w14:solidFill>
              <w14:schemeClr w14:val="tx1"/>
            </w14:solidFill>
          </w14:textFill>
        </w:rPr>
      </w:pPr>
      <w:r>
        <w:rPr>
          <w:rFonts w:ascii="Times New Roman" w:eastAsia="仿宋_GB2312"/>
          <w:color w:val="000000" w:themeColor="text1"/>
          <w14:textFill>
            <w14:solidFill>
              <w14:schemeClr w14:val="tx1"/>
            </w14:solidFill>
          </w14:textFill>
        </w:rPr>
        <w:t>日      期：</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年</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月</w:t>
      </w:r>
      <w:r>
        <w:rPr>
          <w:rFonts w:ascii="Times New Roman" w:eastAsia="仿宋_GB2312"/>
          <w:color w:val="000000" w:themeColor="text1"/>
          <w:u w:val="single" w:color="000000"/>
          <w14:textFill>
            <w14:solidFill>
              <w14:schemeClr w14:val="tx1"/>
            </w14:solidFill>
          </w14:textFill>
        </w:rPr>
        <w:t xml:space="preserve">      </w:t>
      </w:r>
      <w:r>
        <w:rPr>
          <w:rFonts w:ascii="Times New Roman" w:eastAsia="仿宋_GB2312"/>
          <w:color w:val="000000" w:themeColor="text1"/>
          <w14:textFill>
            <w14:solidFill>
              <w14:schemeClr w14:val="tx1"/>
            </w14:solidFill>
          </w14:textFill>
        </w:rPr>
        <w:t>日</w:t>
      </w:r>
    </w:p>
    <w:p>
      <w:pPr>
        <w:widowControl/>
        <w:spacing w:line="360" w:lineRule="auto"/>
        <w:jc w:val="center"/>
        <w:textAlignment w:val="baseline"/>
        <w:rPr>
          <w:rFonts w:ascii="Times New Roman" w:eastAsia="仿宋_GB2312"/>
          <w:b/>
          <w:color w:val="000000" w:themeColor="text1"/>
          <w:sz w:val="32"/>
          <w:szCs w:val="32"/>
          <w14:textFill>
            <w14:solidFill>
              <w14:schemeClr w14:val="tx1"/>
            </w14:solidFill>
          </w14:textFill>
        </w:rPr>
      </w:pPr>
    </w:p>
    <w:p>
      <w:pPr>
        <w:pStyle w:val="2"/>
        <w:rPr>
          <w:rFonts w:ascii="Times New Roman" w:eastAsia="仿宋_GB2312"/>
          <w:b/>
          <w:color w:val="000000" w:themeColor="text1"/>
          <w:sz w:val="32"/>
          <w:szCs w:val="32"/>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bookmarkStart w:id="40" w:name="_Toc13565312"/>
      <w:bookmarkStart w:id="41" w:name="_Toc11764036"/>
      <w:bookmarkStart w:id="42" w:name="_Toc11923095"/>
      <w:bookmarkStart w:id="43" w:name="_Toc11923166"/>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sz w:val="20"/>
          <w14:textFill>
            <w14:solidFill>
              <w14:schemeClr w14:val="tx1"/>
            </w14:solidFill>
          </w14:textFill>
        </w:rPr>
      </w:pPr>
      <w:r>
        <w:rPr>
          <w:rFonts w:ascii="Times New Roman"/>
          <w:b/>
          <w:color w:val="000000" w:themeColor="text1"/>
          <w:kern w:val="21"/>
          <w14:textFill>
            <w14:solidFill>
              <w14:schemeClr w14:val="tx1"/>
            </w14:solidFill>
          </w14:textFill>
        </w:rPr>
        <w:t>格式4：</w:t>
      </w:r>
    </w:p>
    <w:p>
      <w:pPr>
        <w:keepLines/>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具有履行合同所必需的设备和专业技术</w:t>
      </w:r>
      <w:bookmarkEnd w:id="40"/>
      <w:bookmarkEnd w:id="41"/>
      <w:bookmarkEnd w:id="42"/>
      <w:bookmarkEnd w:id="43"/>
      <w:r>
        <w:rPr>
          <w:rFonts w:ascii="Times New Roman" w:eastAsia="黑体"/>
          <w:color w:val="000000" w:themeColor="text1"/>
          <w:sz w:val="32"/>
          <w:szCs w:val="32"/>
          <w14:textFill>
            <w14:solidFill>
              <w14:schemeClr w14:val="tx1"/>
            </w14:solidFill>
          </w14:textFill>
        </w:rPr>
        <w:t>能力的承诺函</w:t>
      </w:r>
    </w:p>
    <w:p>
      <w:pPr>
        <w:spacing w:line="360" w:lineRule="auto"/>
        <w:textAlignment w:val="baseline"/>
        <w:rPr>
          <w:rFonts w:ascii="Times New Roman" w:eastAsia="仿宋_GB2312"/>
          <w:color w:val="000000" w:themeColor="text1"/>
          <w:sz w:val="32"/>
          <w:szCs w:val="32"/>
          <w14:textFill>
            <w14:solidFill>
              <w14:schemeClr w14:val="tx1"/>
            </w14:solidFill>
          </w14:textFill>
        </w:rPr>
      </w:pPr>
    </w:p>
    <w:p>
      <w:pPr>
        <w:spacing w:line="360" w:lineRule="auto"/>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（采购人名称）：</w:t>
      </w:r>
    </w:p>
    <w:p>
      <w:pPr>
        <w:spacing w:line="360" w:lineRule="auto"/>
        <w:ind w:firstLine="480" w:firstLineChars="200"/>
        <w:jc w:val="left"/>
        <w:textAlignment w:val="baseline"/>
        <w:rPr>
          <w:rFonts w:ascii="Times New Roman" w:eastAsia="仿宋_GB2312"/>
          <w:color w:val="000000" w:themeColor="text1"/>
          <w:kern w:val="21"/>
          <w:sz w:val="20"/>
          <w14:textFill>
            <w14:solidFill>
              <w14:schemeClr w14:val="tx1"/>
            </w14:solidFill>
          </w14:textFill>
        </w:rPr>
      </w:pPr>
      <w:r>
        <w:rPr>
          <w:rFonts w:ascii="Times New Roman" w:eastAsia="仿宋_GB2312"/>
          <w:color w:val="000000" w:themeColor="text1"/>
          <w:kern w:val="21"/>
          <w14:textFill>
            <w14:solidFill>
              <w14:schemeClr w14:val="tx1"/>
            </w14:solidFill>
          </w14:textFill>
        </w:rPr>
        <w:t>我单位作为本次采购项目的</w:t>
      </w:r>
      <w:r>
        <w:rPr>
          <w:rFonts w:hint="eastAsia" w:ascii="Times New Roman" w:eastAsia="仿宋_GB2312"/>
          <w:color w:val="000000" w:themeColor="text1"/>
          <w:kern w:val="21"/>
          <w14:textFill>
            <w14:solidFill>
              <w14:schemeClr w14:val="tx1"/>
            </w14:solidFill>
          </w14:textFill>
        </w:rPr>
        <w:t>供应商</w:t>
      </w:r>
      <w:r>
        <w:rPr>
          <w:rFonts w:ascii="Times New Roman" w:eastAsia="仿宋_GB2312"/>
          <w:color w:val="000000" w:themeColor="text1"/>
          <w:kern w:val="21"/>
          <w14:textFill>
            <w14:solidFill>
              <w14:schemeClr w14:val="tx1"/>
            </w14:solidFill>
          </w14:textFill>
        </w:rPr>
        <w:t>，现郑重承诺：我单位参加本次政府采购活动，具有履行合同所必需的设备和专业技术能力。</w:t>
      </w:r>
    </w:p>
    <w:p>
      <w:pPr>
        <w:spacing w:line="360" w:lineRule="auto"/>
        <w:ind w:firstLine="480" w:firstLineChars="200"/>
        <w:jc w:val="left"/>
        <w:textAlignment w:val="baseline"/>
        <w:rPr>
          <w:rFonts w:ascii="Times New Roman" w:eastAsia="仿宋_GB2312"/>
          <w:color w:val="000000" w:themeColor="text1"/>
          <w:kern w:val="21"/>
          <w:sz w:val="20"/>
          <w14:textFill>
            <w14:solidFill>
              <w14:schemeClr w14:val="tx1"/>
            </w14:solidFill>
          </w14:textFill>
        </w:rPr>
      </w:pPr>
      <w:r>
        <w:rPr>
          <w:rFonts w:ascii="Times New Roman" w:eastAsia="仿宋_GB2312"/>
          <w:color w:val="000000" w:themeColor="text1"/>
          <w:kern w:val="21"/>
          <w14:textFill>
            <w14:solidFill>
              <w14:schemeClr w14:val="tx1"/>
            </w14:solidFill>
          </w14:textFill>
        </w:rPr>
        <w:t>本单位对上述承诺的内容事项真实性负责，如有虚假，由我单位承担相关法律责任。</w:t>
      </w:r>
    </w:p>
    <w:p>
      <w:pPr>
        <w:spacing w:line="360" w:lineRule="auto"/>
        <w:ind w:firstLine="540"/>
        <w:textAlignment w:val="baseline"/>
        <w:rPr>
          <w:rFonts w:ascii="Times New Roman" w:eastAsia="仿宋_GB2312"/>
          <w:color w:val="000000" w:themeColor="text1"/>
          <w:sz w:val="20"/>
          <w:szCs w:val="24"/>
          <w14:textFill>
            <w14:solidFill>
              <w14:schemeClr w14:val="tx1"/>
            </w14:solidFill>
          </w14:textFill>
        </w:rPr>
      </w:pPr>
    </w:p>
    <w:p>
      <w:pPr>
        <w:spacing w:line="360" w:lineRule="auto"/>
        <w:ind w:firstLine="540"/>
        <w:textAlignment w:val="baseline"/>
        <w:rPr>
          <w:rFonts w:ascii="Times New Roman" w:eastAsia="仿宋_GB2312"/>
          <w:color w:val="000000" w:themeColor="text1"/>
          <w:sz w:val="28"/>
          <w:szCs w:val="28"/>
          <w14:textFill>
            <w14:solidFill>
              <w14:schemeClr w14:val="tx1"/>
            </w14:solidFill>
          </w14:textFill>
        </w:rPr>
      </w:pPr>
    </w:p>
    <w:p>
      <w:pPr>
        <w:spacing w:line="360" w:lineRule="auto"/>
        <w:ind w:firstLine="480" w:firstLineChars="200"/>
        <w:jc w:val="left"/>
        <w:textAlignment w:val="baseline"/>
        <w:rPr>
          <w:rFonts w:ascii="Times New Roman" w:eastAsia="仿宋_GB2312"/>
          <w:color w:val="000000" w:themeColor="text1"/>
          <w:kern w:val="21"/>
          <w:sz w:val="20"/>
          <w:szCs w:val="24"/>
          <w14:textFill>
            <w14:solidFill>
              <w14:schemeClr w14:val="tx1"/>
            </w14:solidFill>
          </w14:textFill>
        </w:rPr>
      </w:pPr>
      <w:r>
        <w:rPr>
          <w:rFonts w:hint="eastAsia" w:ascii="Times New Roman" w:eastAsia="仿宋_GB2312"/>
          <w:color w:val="000000" w:themeColor="text1"/>
          <w:kern w:val="21"/>
          <w:szCs w:val="24"/>
          <w14:textFill>
            <w14:solidFill>
              <w14:schemeClr w14:val="tx1"/>
            </w14:solidFill>
          </w14:textFill>
        </w:rPr>
        <w:t>供应商</w:t>
      </w:r>
      <w:r>
        <w:rPr>
          <w:rFonts w:ascii="Times New Roman" w:eastAsia="仿宋_GB2312"/>
          <w:color w:val="000000" w:themeColor="text1"/>
          <w:kern w:val="21"/>
          <w:szCs w:val="24"/>
          <w14:textFill>
            <w14:solidFill>
              <w14:schemeClr w14:val="tx1"/>
            </w14:solidFill>
          </w14:textFill>
        </w:rPr>
        <w:t>名称：</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 xml:space="preserve"> （盖单位公章）</w:t>
      </w:r>
    </w:p>
    <w:p>
      <w:pPr>
        <w:spacing w:line="360" w:lineRule="auto"/>
        <w:ind w:firstLine="470" w:firstLineChars="196"/>
        <w:textAlignment w:val="baseline"/>
        <w:rPr>
          <w:rFonts w:ascii="Times New Roman" w:eastAsia="仿宋_GB2312"/>
          <w:color w:val="000000" w:themeColor="text1"/>
          <w:kern w:val="21"/>
          <w:sz w:val="20"/>
          <w:szCs w:val="24"/>
          <w:u w:val="single"/>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法定代表人或授权代表（签字）：</w:t>
      </w:r>
      <w:r>
        <w:rPr>
          <w:rFonts w:ascii="Times New Roman" w:eastAsia="仿宋_GB2312"/>
          <w:color w:val="000000" w:themeColor="text1"/>
          <w:kern w:val="21"/>
          <w:szCs w:val="24"/>
          <w:u w:val="single" w:color="000000"/>
          <w14:textFill>
            <w14:solidFill>
              <w14:schemeClr w14:val="tx1"/>
            </w14:solidFill>
          </w14:textFill>
        </w:rPr>
        <w:t xml:space="preserve">         </w:t>
      </w:r>
    </w:p>
    <w:p>
      <w:pPr>
        <w:spacing w:line="360" w:lineRule="auto"/>
        <w:ind w:firstLine="470" w:firstLineChars="196"/>
        <w:textAlignment w:val="baseline"/>
        <w:rPr>
          <w:rFonts w:ascii="Times New Roman" w:eastAsia="仿宋_GB2312"/>
          <w:color w:val="000000" w:themeColor="text1"/>
          <w:kern w:val="21"/>
          <w:sz w:val="20"/>
          <w:szCs w:val="24"/>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日  期：</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年</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月</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日</w:t>
      </w:r>
    </w:p>
    <w:p>
      <w:pPr>
        <w:spacing w:line="360" w:lineRule="auto"/>
        <w:ind w:firstLine="392" w:firstLineChars="196"/>
        <w:textAlignment w:val="baseline"/>
        <w:rPr>
          <w:rFonts w:ascii="Times New Roman"/>
          <w:color w:val="000000" w:themeColor="text1"/>
          <w:kern w:val="21"/>
          <w:sz w:val="20"/>
          <w:szCs w:val="24"/>
          <w14:textFill>
            <w14:solidFill>
              <w14:schemeClr w14:val="tx1"/>
            </w14:solidFill>
          </w14:textFill>
        </w:rPr>
      </w:pPr>
    </w:p>
    <w:p>
      <w:pPr>
        <w:pStyle w:val="2"/>
        <w:textAlignment w:val="baseline"/>
        <w:rPr>
          <w:rFonts w:ascii="Times New Roman"/>
          <w:b/>
          <w:color w:val="000000" w:themeColor="text1"/>
          <w:sz w:val="32"/>
          <w:szCs w:val="32"/>
          <w14:textFill>
            <w14:solidFill>
              <w14:schemeClr w14:val="tx1"/>
            </w14:solidFill>
          </w14:textFill>
        </w:rPr>
      </w:pPr>
    </w:p>
    <w:p>
      <w:pPr>
        <w:textAlignment w:val="baseline"/>
        <w:rPr>
          <w:rFonts w:ascii="Times New Roman"/>
          <w:b/>
          <w:color w:val="000000" w:themeColor="text1"/>
          <w:sz w:val="32"/>
          <w:szCs w:val="32"/>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widowControl/>
        <w:jc w:val="center"/>
        <w:textAlignment w:val="baseline"/>
        <w:rPr>
          <w:rFonts w:ascii="Times New Roman"/>
          <w:b/>
          <w:color w:val="000000" w:themeColor="text1"/>
          <w:sz w:val="32"/>
          <w:szCs w:val="32"/>
          <w14:textFill>
            <w14:solidFill>
              <w14:schemeClr w14:val="tx1"/>
            </w14:solidFill>
          </w14:textFill>
        </w:rPr>
      </w:pPr>
    </w:p>
    <w:p>
      <w:pPr>
        <w:widowControl/>
        <w:jc w:val="center"/>
        <w:textAlignment w:val="baseline"/>
        <w:rPr>
          <w:rFonts w:ascii="Times New Roman"/>
          <w:b/>
          <w:color w:val="000000" w:themeColor="text1"/>
          <w:sz w:val="32"/>
          <w:szCs w:val="32"/>
          <w14:textFill>
            <w14:solidFill>
              <w14:schemeClr w14:val="tx1"/>
            </w14:solidFill>
          </w14:textFill>
        </w:rPr>
      </w:pPr>
    </w:p>
    <w:p>
      <w:pPr>
        <w:widowControl/>
        <w:jc w:val="center"/>
        <w:textAlignment w:val="baseline"/>
        <w:rPr>
          <w:rFonts w:ascii="Times New Roman"/>
          <w:b/>
          <w:color w:val="000000" w:themeColor="text1"/>
          <w:sz w:val="32"/>
          <w:szCs w:val="32"/>
          <w14:textFill>
            <w14:solidFill>
              <w14:schemeClr w14:val="tx1"/>
            </w14:solidFill>
          </w14:textFill>
        </w:rPr>
      </w:pPr>
    </w:p>
    <w:p>
      <w:pPr>
        <w:widowControl/>
        <w:jc w:val="center"/>
        <w:textAlignment w:val="baseline"/>
        <w:rPr>
          <w:rFonts w:ascii="Times New Roman"/>
          <w:b/>
          <w:color w:val="000000" w:themeColor="text1"/>
          <w:sz w:val="32"/>
          <w:szCs w:val="32"/>
          <w14:textFill>
            <w14:solidFill>
              <w14:schemeClr w14:val="tx1"/>
            </w14:solidFill>
          </w14:textFill>
        </w:rPr>
      </w:pPr>
    </w:p>
    <w:p>
      <w:pPr>
        <w:widowControl/>
        <w:jc w:val="center"/>
        <w:textAlignment w:val="baseline"/>
        <w:rPr>
          <w:rFonts w:ascii="Times New Roman"/>
          <w:b/>
          <w:color w:val="000000" w:themeColor="text1"/>
          <w:sz w:val="32"/>
          <w:szCs w:val="32"/>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bookmarkStart w:id="44" w:name="_Toc11923167"/>
      <w:bookmarkStart w:id="45" w:name="_Toc11923096"/>
      <w:bookmarkStart w:id="46" w:name="_Toc11764037"/>
      <w:bookmarkStart w:id="47" w:name="_Toc13565313"/>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14:textFill>
            <w14:solidFill>
              <w14:schemeClr w14:val="tx1"/>
            </w14:solidFill>
          </w14:textFill>
        </w:rPr>
      </w:pPr>
    </w:p>
    <w:p>
      <w:pPr>
        <w:tabs>
          <w:tab w:val="center" w:pos="4876"/>
        </w:tabs>
        <w:snapToGrid w:val="0"/>
        <w:spacing w:line="400" w:lineRule="exact"/>
        <w:jc w:val="left"/>
        <w:textAlignment w:val="baseline"/>
        <w:rPr>
          <w:rFonts w:ascii="Times New Roman"/>
          <w:b/>
          <w:color w:val="000000" w:themeColor="text1"/>
          <w:kern w:val="21"/>
          <w:sz w:val="20"/>
          <w14:textFill>
            <w14:solidFill>
              <w14:schemeClr w14:val="tx1"/>
            </w14:solidFill>
          </w14:textFill>
        </w:rPr>
      </w:pPr>
      <w:r>
        <w:rPr>
          <w:rFonts w:ascii="Times New Roman"/>
          <w:b/>
          <w:color w:val="000000" w:themeColor="text1"/>
          <w:kern w:val="21"/>
          <w14:textFill>
            <w14:solidFill>
              <w14:schemeClr w14:val="tx1"/>
            </w14:solidFill>
          </w14:textFill>
        </w:rPr>
        <w:t>格式5：</w:t>
      </w:r>
    </w:p>
    <w:p>
      <w:pPr>
        <w:keepLines/>
        <w:spacing w:line="520" w:lineRule="exact"/>
        <w:jc w:val="center"/>
        <w:textAlignment w:val="baseline"/>
        <w:rPr>
          <w:rFonts w:ascii="Times New Roman" w:eastAsia="黑体"/>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具有依法缴纳税收和社会保障资金良好</w:t>
      </w:r>
      <w:bookmarkEnd w:id="44"/>
      <w:bookmarkEnd w:id="45"/>
      <w:bookmarkEnd w:id="46"/>
      <w:bookmarkEnd w:id="47"/>
      <w:r>
        <w:rPr>
          <w:rFonts w:ascii="Times New Roman" w:eastAsia="黑体"/>
          <w:color w:val="000000" w:themeColor="text1"/>
          <w:sz w:val="32"/>
          <w:szCs w:val="32"/>
          <w14:textFill>
            <w14:solidFill>
              <w14:schemeClr w14:val="tx1"/>
            </w14:solidFill>
          </w14:textFill>
        </w:rPr>
        <w:t>记录的承诺函</w:t>
      </w:r>
    </w:p>
    <w:p>
      <w:pPr>
        <w:spacing w:line="360" w:lineRule="auto"/>
        <w:textAlignment w:val="baseline"/>
        <w:rPr>
          <w:rFonts w:ascii="Times New Roman"/>
          <w:color w:val="000000" w:themeColor="text1"/>
          <w:sz w:val="32"/>
          <w:szCs w:val="32"/>
          <w14:textFill>
            <w14:solidFill>
              <w14:schemeClr w14:val="tx1"/>
            </w14:solidFill>
          </w14:textFill>
        </w:rPr>
      </w:pPr>
    </w:p>
    <w:p>
      <w:pPr>
        <w:spacing w:line="360" w:lineRule="auto"/>
        <w:textAlignment w:val="baseline"/>
        <w:rPr>
          <w:rFonts w:ascii="Times New Roman" w:eastAsia="仿宋_GB2312"/>
          <w:color w:val="000000" w:themeColor="text1"/>
          <w:sz w:val="20"/>
          <w:szCs w:val="24"/>
          <w14:textFill>
            <w14:solidFill>
              <w14:schemeClr w14:val="tx1"/>
            </w14:solidFill>
          </w14:textFill>
        </w:rPr>
      </w:pPr>
      <w:r>
        <w:rPr>
          <w:rFonts w:ascii="Times New Roman"/>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（采购人名称）：</w:t>
      </w:r>
    </w:p>
    <w:p>
      <w:pPr>
        <w:spacing w:line="360" w:lineRule="auto"/>
        <w:ind w:firstLine="480" w:firstLineChars="200"/>
        <w:jc w:val="left"/>
        <w:textAlignment w:val="baseline"/>
        <w:rPr>
          <w:rFonts w:ascii="Times New Roman" w:eastAsia="仿宋_GB2312"/>
          <w:color w:val="000000" w:themeColor="text1"/>
          <w:kern w:val="21"/>
          <w:sz w:val="20"/>
          <w14:textFill>
            <w14:solidFill>
              <w14:schemeClr w14:val="tx1"/>
            </w14:solidFill>
          </w14:textFill>
        </w:rPr>
      </w:pPr>
      <w:r>
        <w:rPr>
          <w:rFonts w:ascii="Times New Roman" w:eastAsia="仿宋_GB2312"/>
          <w:color w:val="000000" w:themeColor="text1"/>
          <w:kern w:val="21"/>
          <w14:textFill>
            <w14:solidFill>
              <w14:schemeClr w14:val="tx1"/>
            </w14:solidFill>
          </w14:textFill>
        </w:rPr>
        <w:t>我单位作为本次采购项目的</w:t>
      </w:r>
      <w:r>
        <w:rPr>
          <w:rFonts w:hint="eastAsia" w:ascii="Times New Roman" w:eastAsia="仿宋_GB2312"/>
          <w:color w:val="000000" w:themeColor="text1"/>
          <w:kern w:val="21"/>
          <w14:textFill>
            <w14:solidFill>
              <w14:schemeClr w14:val="tx1"/>
            </w14:solidFill>
          </w14:textFill>
        </w:rPr>
        <w:t>供应商</w:t>
      </w:r>
      <w:r>
        <w:rPr>
          <w:rFonts w:ascii="Times New Roman" w:eastAsia="仿宋_GB2312"/>
          <w:color w:val="000000" w:themeColor="text1"/>
          <w:kern w:val="21"/>
          <w14:textFill>
            <w14:solidFill>
              <w14:schemeClr w14:val="tx1"/>
            </w14:solidFill>
          </w14:textFill>
        </w:rPr>
        <w:t>，现郑重承诺：我单位参加本次政府采购活动，具有依法缴纳税收和社会保障资金的良好记录。</w:t>
      </w:r>
    </w:p>
    <w:p>
      <w:pPr>
        <w:spacing w:line="360" w:lineRule="auto"/>
        <w:ind w:firstLine="480" w:firstLineChars="200"/>
        <w:jc w:val="left"/>
        <w:textAlignment w:val="baseline"/>
        <w:rPr>
          <w:rFonts w:ascii="Times New Roman" w:eastAsia="仿宋_GB2312"/>
          <w:color w:val="000000" w:themeColor="text1"/>
          <w:kern w:val="21"/>
          <w:sz w:val="20"/>
          <w14:textFill>
            <w14:solidFill>
              <w14:schemeClr w14:val="tx1"/>
            </w14:solidFill>
          </w14:textFill>
        </w:rPr>
      </w:pPr>
      <w:r>
        <w:rPr>
          <w:rFonts w:ascii="Times New Roman" w:eastAsia="仿宋_GB2312"/>
          <w:color w:val="000000" w:themeColor="text1"/>
          <w:kern w:val="21"/>
          <w14:textFill>
            <w14:solidFill>
              <w14:schemeClr w14:val="tx1"/>
            </w14:solidFill>
          </w14:textFill>
        </w:rPr>
        <w:t>本单位对上述承诺的内容事项真实性负责，如有虚假，由我单位承担相关法律责任。</w:t>
      </w:r>
    </w:p>
    <w:p>
      <w:pPr>
        <w:spacing w:line="360" w:lineRule="auto"/>
        <w:ind w:firstLine="540"/>
        <w:textAlignment w:val="baseline"/>
        <w:rPr>
          <w:rFonts w:ascii="Times New Roman" w:eastAsia="仿宋_GB2312"/>
          <w:color w:val="000000" w:themeColor="text1"/>
          <w:sz w:val="28"/>
          <w:szCs w:val="28"/>
          <w14:textFill>
            <w14:solidFill>
              <w14:schemeClr w14:val="tx1"/>
            </w14:solidFill>
          </w14:textFill>
        </w:rPr>
      </w:pPr>
    </w:p>
    <w:p>
      <w:pPr>
        <w:pStyle w:val="2"/>
        <w:spacing w:line="360" w:lineRule="auto"/>
        <w:textAlignment w:val="baseline"/>
        <w:rPr>
          <w:rFonts w:ascii="Times New Roman" w:eastAsia="仿宋_GB2312"/>
          <w:color w:val="000000" w:themeColor="text1"/>
          <w14:textFill>
            <w14:solidFill>
              <w14:schemeClr w14:val="tx1"/>
            </w14:solidFill>
          </w14:textFill>
        </w:rPr>
      </w:pPr>
    </w:p>
    <w:p>
      <w:pPr>
        <w:spacing w:line="360" w:lineRule="auto"/>
        <w:ind w:firstLine="480" w:firstLineChars="200"/>
        <w:jc w:val="left"/>
        <w:textAlignment w:val="baseline"/>
        <w:rPr>
          <w:rFonts w:ascii="Times New Roman" w:eastAsia="仿宋_GB2312"/>
          <w:color w:val="000000" w:themeColor="text1"/>
          <w:kern w:val="21"/>
          <w:sz w:val="20"/>
          <w:szCs w:val="24"/>
          <w14:textFill>
            <w14:solidFill>
              <w14:schemeClr w14:val="tx1"/>
            </w14:solidFill>
          </w14:textFill>
        </w:rPr>
      </w:pPr>
      <w:r>
        <w:rPr>
          <w:rFonts w:hint="eastAsia" w:ascii="Times New Roman" w:eastAsia="仿宋_GB2312"/>
          <w:color w:val="000000" w:themeColor="text1"/>
          <w:kern w:val="21"/>
          <w:szCs w:val="24"/>
          <w14:textFill>
            <w14:solidFill>
              <w14:schemeClr w14:val="tx1"/>
            </w14:solidFill>
          </w14:textFill>
        </w:rPr>
        <w:t>供应商</w:t>
      </w:r>
      <w:r>
        <w:rPr>
          <w:rFonts w:ascii="Times New Roman" w:eastAsia="仿宋_GB2312"/>
          <w:color w:val="000000" w:themeColor="text1"/>
          <w:kern w:val="21"/>
          <w:szCs w:val="24"/>
          <w14:textFill>
            <w14:solidFill>
              <w14:schemeClr w14:val="tx1"/>
            </w14:solidFill>
          </w14:textFill>
        </w:rPr>
        <w:t>名称：</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 xml:space="preserve"> （盖单位公章）</w:t>
      </w:r>
    </w:p>
    <w:p>
      <w:pPr>
        <w:spacing w:line="360" w:lineRule="auto"/>
        <w:ind w:firstLine="470" w:firstLineChars="196"/>
        <w:textAlignment w:val="baseline"/>
        <w:rPr>
          <w:rFonts w:ascii="Times New Roman" w:eastAsia="仿宋_GB2312"/>
          <w:color w:val="000000" w:themeColor="text1"/>
          <w:kern w:val="21"/>
          <w:sz w:val="20"/>
          <w:szCs w:val="24"/>
          <w:u w:val="single"/>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法定代表人或授权代表（签字）：</w:t>
      </w:r>
      <w:r>
        <w:rPr>
          <w:rFonts w:ascii="Times New Roman" w:eastAsia="仿宋_GB2312"/>
          <w:color w:val="000000" w:themeColor="text1"/>
          <w:kern w:val="21"/>
          <w:szCs w:val="24"/>
          <w:u w:val="single" w:color="000000"/>
          <w14:textFill>
            <w14:solidFill>
              <w14:schemeClr w14:val="tx1"/>
            </w14:solidFill>
          </w14:textFill>
        </w:rPr>
        <w:t xml:space="preserve">         </w:t>
      </w:r>
    </w:p>
    <w:p>
      <w:pPr>
        <w:spacing w:line="360" w:lineRule="auto"/>
        <w:ind w:firstLine="470" w:firstLineChars="196"/>
        <w:textAlignment w:val="baseline"/>
        <w:rPr>
          <w:rFonts w:ascii="Times New Roman" w:eastAsia="仿宋_GB2312"/>
          <w:color w:val="000000" w:themeColor="text1"/>
          <w:kern w:val="21"/>
          <w:sz w:val="20"/>
          <w:szCs w:val="24"/>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日      期：</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年</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月</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日</w:t>
      </w:r>
    </w:p>
    <w:p>
      <w:pPr>
        <w:spacing w:line="360" w:lineRule="auto"/>
        <w:ind w:firstLine="392" w:firstLineChars="196"/>
        <w:textAlignment w:val="baseline"/>
        <w:rPr>
          <w:rFonts w:ascii="Times New Roman" w:eastAsia="仿宋_GB2312"/>
          <w:color w:val="000000" w:themeColor="text1"/>
          <w:kern w:val="21"/>
          <w:sz w:val="20"/>
          <w:szCs w:val="24"/>
          <w14:textFill>
            <w14:solidFill>
              <w14:schemeClr w14:val="tx1"/>
            </w14:solidFill>
          </w14:textFill>
        </w:rPr>
      </w:pPr>
    </w:p>
    <w:p>
      <w:pPr>
        <w:widowControl/>
        <w:jc w:val="center"/>
        <w:textAlignment w:val="baseline"/>
        <w:rPr>
          <w:rFonts w:ascii="Times New Roman" w:eastAsia="仿宋_GB2312"/>
          <w:b/>
          <w:color w:val="000000" w:themeColor="text1"/>
          <w:sz w:val="32"/>
          <w:szCs w:val="32"/>
          <w14:textFill>
            <w14:solidFill>
              <w14:schemeClr w14:val="tx1"/>
            </w14:solidFill>
          </w14:textFill>
        </w:rPr>
      </w:pPr>
    </w:p>
    <w:p>
      <w:pPr>
        <w:widowControl/>
        <w:jc w:val="center"/>
        <w:textAlignment w:val="baseline"/>
        <w:rPr>
          <w:rFonts w:ascii="Times New Roman" w:eastAsia="仿宋_GB2312"/>
          <w:b/>
          <w:color w:val="000000" w:themeColor="text1"/>
          <w:sz w:val="32"/>
          <w:szCs w:val="32"/>
          <w14:textFill>
            <w14:solidFill>
              <w14:schemeClr w14:val="tx1"/>
            </w14:solidFill>
          </w14:textFill>
        </w:rPr>
      </w:pPr>
    </w:p>
    <w:p>
      <w:pPr>
        <w:pStyle w:val="21"/>
        <w:ind w:left="480" w:firstLine="640"/>
        <w:rPr>
          <w:rFonts w:ascii="Times New Roman" w:hAnsi="Times New Roman" w:eastAsia="仿宋_GB2312"/>
          <w:b/>
          <w:color w:val="000000" w:themeColor="text1"/>
          <w:sz w:val="32"/>
          <w:szCs w:val="32"/>
          <w14:textFill>
            <w14:solidFill>
              <w14:schemeClr w14:val="tx1"/>
            </w14:solidFill>
          </w14:textFill>
        </w:rPr>
      </w:pPr>
    </w:p>
    <w:p>
      <w:pPr>
        <w:pStyle w:val="21"/>
        <w:ind w:left="480" w:firstLine="640"/>
        <w:rPr>
          <w:rFonts w:ascii="Times New Roman" w:hAnsi="Times New Roman" w:eastAsia="仿宋_GB2312"/>
          <w:b/>
          <w:color w:val="000000" w:themeColor="text1"/>
          <w:sz w:val="32"/>
          <w:szCs w:val="32"/>
          <w14:textFill>
            <w14:solidFill>
              <w14:schemeClr w14:val="tx1"/>
            </w14:solidFill>
          </w14:textFill>
        </w:rPr>
      </w:pPr>
    </w:p>
    <w:p>
      <w:pPr>
        <w:pStyle w:val="21"/>
        <w:ind w:left="480" w:firstLine="640"/>
        <w:rPr>
          <w:rFonts w:ascii="Times New Roman" w:hAnsi="Times New Roman" w:eastAsia="仿宋_GB2312"/>
          <w:b/>
          <w:color w:val="000000" w:themeColor="text1"/>
          <w:sz w:val="32"/>
          <w:szCs w:val="32"/>
          <w14:textFill>
            <w14:solidFill>
              <w14:schemeClr w14:val="tx1"/>
            </w14:solidFill>
          </w14:textFill>
        </w:rPr>
      </w:pPr>
    </w:p>
    <w:p>
      <w:pPr>
        <w:pStyle w:val="21"/>
        <w:ind w:left="480" w:firstLine="640"/>
        <w:rPr>
          <w:rFonts w:ascii="Times New Roman" w:hAnsi="Times New Roman" w:eastAsia="仿宋_GB2312"/>
          <w:b/>
          <w:color w:val="000000" w:themeColor="text1"/>
          <w:sz w:val="32"/>
          <w:szCs w:val="32"/>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bookmarkStart w:id="48" w:name="_Toc11764038"/>
      <w:bookmarkStart w:id="49" w:name="_Toc11923097"/>
      <w:bookmarkStart w:id="50" w:name="_Toc11923168"/>
      <w:bookmarkStart w:id="51" w:name="_Toc13565314"/>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sz w:val="20"/>
          <w14:textFill>
            <w14:solidFill>
              <w14:schemeClr w14:val="tx1"/>
            </w14:solidFill>
          </w14:textFill>
        </w:rPr>
      </w:pPr>
      <w:r>
        <w:rPr>
          <w:rFonts w:ascii="Times New Roman"/>
          <w:b/>
          <w:color w:val="000000" w:themeColor="text1"/>
          <w:kern w:val="21"/>
          <w14:textFill>
            <w14:solidFill>
              <w14:schemeClr w14:val="tx1"/>
            </w14:solidFill>
          </w14:textFill>
        </w:rPr>
        <w:t>格式6：</w:t>
      </w:r>
    </w:p>
    <w:p>
      <w:pPr>
        <w:keepLines/>
        <w:spacing w:before="260" w:after="260" w:line="240" w:lineRule="atLeas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没有重大违法记录的书面声明</w:t>
      </w:r>
      <w:bookmarkEnd w:id="48"/>
      <w:bookmarkEnd w:id="49"/>
      <w:bookmarkEnd w:id="50"/>
      <w:bookmarkEnd w:id="51"/>
    </w:p>
    <w:p>
      <w:pPr>
        <w:spacing w:line="360" w:lineRule="auto"/>
        <w:textAlignment w:val="baseline"/>
        <w:rPr>
          <w:rFonts w:ascii="Times New Roman" w:eastAsia="仿宋_GB2312"/>
          <w:color w:val="000000" w:themeColor="text1"/>
          <w:sz w:val="20"/>
          <w:szCs w:val="24"/>
          <w14:textFill>
            <w14:solidFill>
              <w14:schemeClr w14:val="tx1"/>
            </w14:solidFill>
          </w14:textFill>
        </w:rPr>
      </w:pPr>
      <w:r>
        <w:rPr>
          <w:rFonts w:ascii="Times New Roman"/>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（采购人名称）：</w:t>
      </w:r>
    </w:p>
    <w:p>
      <w:pPr>
        <w:spacing w:line="360" w:lineRule="auto"/>
        <w:ind w:firstLine="54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我单位作为本次采购项目的</w:t>
      </w:r>
      <w:r>
        <w:rPr>
          <w:rFonts w:hint="eastAsia" w:ascii="Times New Roman" w:eastAsia="仿宋_GB2312"/>
          <w:color w:val="000000" w:themeColor="text1"/>
          <w:szCs w:val="24"/>
          <w14:textFill>
            <w14:solidFill>
              <w14:schemeClr w14:val="tx1"/>
            </w14:solidFill>
          </w14:textFill>
        </w:rPr>
        <w:t>供应商</w:t>
      </w:r>
      <w:r>
        <w:rPr>
          <w:rFonts w:ascii="Times New Roman" w:eastAsia="仿宋_GB2312"/>
          <w:color w:val="000000" w:themeColor="text1"/>
          <w:szCs w:val="24"/>
          <w14:textFill>
            <w14:solidFill>
              <w14:schemeClr w14:val="tx1"/>
            </w14:solidFill>
          </w14:textFill>
        </w:rPr>
        <w:t>，现郑重承诺：我单位在参加本次政府采购活动前3年内在经营活动中没有重大违法记录（即因违法经营受到刑事处罚或者责令停产停业、吊销许可证或者执照、较大数额罚款等行政处罚的行为）。</w:t>
      </w:r>
    </w:p>
    <w:p>
      <w:pPr>
        <w:spacing w:line="360" w:lineRule="auto"/>
        <w:ind w:firstLine="54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本单位对上述声明内容事项真实性负责，如有虚假，由我单位承担相关法律责任。</w:t>
      </w:r>
    </w:p>
    <w:p>
      <w:pPr>
        <w:spacing w:line="360" w:lineRule="auto"/>
        <w:ind w:firstLine="54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特此声明。</w:t>
      </w:r>
    </w:p>
    <w:p>
      <w:pPr>
        <w:spacing w:line="360" w:lineRule="auto"/>
        <w:ind w:firstLine="400" w:firstLineChars="200"/>
        <w:jc w:val="left"/>
        <w:textAlignment w:val="baseline"/>
        <w:rPr>
          <w:rFonts w:ascii="Times New Roman" w:eastAsia="仿宋_GB2312"/>
          <w:color w:val="000000" w:themeColor="text1"/>
          <w:kern w:val="21"/>
          <w:sz w:val="20"/>
          <w:szCs w:val="24"/>
          <w14:textFill>
            <w14:solidFill>
              <w14:schemeClr w14:val="tx1"/>
            </w14:solidFill>
          </w14:textFill>
        </w:rPr>
      </w:pPr>
    </w:p>
    <w:p>
      <w:pPr>
        <w:spacing w:line="360" w:lineRule="auto"/>
        <w:ind w:firstLine="400" w:firstLineChars="200"/>
        <w:jc w:val="left"/>
        <w:textAlignment w:val="baseline"/>
        <w:rPr>
          <w:rFonts w:ascii="Times New Roman" w:eastAsia="仿宋_GB2312"/>
          <w:color w:val="000000" w:themeColor="text1"/>
          <w:kern w:val="21"/>
          <w:sz w:val="20"/>
          <w:szCs w:val="24"/>
          <w14:textFill>
            <w14:solidFill>
              <w14:schemeClr w14:val="tx1"/>
            </w14:solidFill>
          </w14:textFill>
        </w:rPr>
      </w:pPr>
    </w:p>
    <w:p>
      <w:pPr>
        <w:spacing w:line="360" w:lineRule="auto"/>
        <w:ind w:firstLine="480" w:firstLineChars="200"/>
        <w:jc w:val="left"/>
        <w:textAlignment w:val="baseline"/>
        <w:rPr>
          <w:rFonts w:ascii="Times New Roman" w:eastAsia="仿宋_GB2312"/>
          <w:color w:val="000000" w:themeColor="text1"/>
          <w:kern w:val="21"/>
          <w:sz w:val="20"/>
          <w:szCs w:val="24"/>
          <w14:textFill>
            <w14:solidFill>
              <w14:schemeClr w14:val="tx1"/>
            </w14:solidFill>
          </w14:textFill>
        </w:rPr>
      </w:pPr>
      <w:r>
        <w:rPr>
          <w:rFonts w:hint="eastAsia" w:ascii="Times New Roman" w:eastAsia="仿宋_GB2312"/>
          <w:color w:val="000000" w:themeColor="text1"/>
          <w:kern w:val="21"/>
          <w:szCs w:val="24"/>
          <w14:textFill>
            <w14:solidFill>
              <w14:schemeClr w14:val="tx1"/>
            </w14:solidFill>
          </w14:textFill>
        </w:rPr>
        <w:t>供应商</w:t>
      </w:r>
      <w:r>
        <w:rPr>
          <w:rFonts w:ascii="Times New Roman" w:eastAsia="仿宋_GB2312"/>
          <w:color w:val="000000" w:themeColor="text1"/>
          <w:kern w:val="21"/>
          <w:szCs w:val="24"/>
          <w14:textFill>
            <w14:solidFill>
              <w14:schemeClr w14:val="tx1"/>
            </w14:solidFill>
          </w14:textFill>
        </w:rPr>
        <w:t>名称：</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 xml:space="preserve"> （盖单位公章）</w:t>
      </w:r>
    </w:p>
    <w:p>
      <w:pPr>
        <w:spacing w:line="360" w:lineRule="auto"/>
        <w:ind w:firstLine="470" w:firstLineChars="196"/>
        <w:textAlignment w:val="baseline"/>
        <w:rPr>
          <w:rFonts w:ascii="Times New Roman" w:eastAsia="仿宋_GB2312"/>
          <w:color w:val="000000" w:themeColor="text1"/>
          <w:kern w:val="21"/>
          <w:sz w:val="20"/>
          <w:szCs w:val="24"/>
          <w:u w:val="single"/>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法定代表人或授权代表（签字）：</w:t>
      </w:r>
      <w:r>
        <w:rPr>
          <w:rFonts w:ascii="Times New Roman" w:eastAsia="仿宋_GB2312"/>
          <w:color w:val="000000" w:themeColor="text1"/>
          <w:kern w:val="21"/>
          <w:szCs w:val="24"/>
          <w:u w:val="single" w:color="000000"/>
          <w14:textFill>
            <w14:solidFill>
              <w14:schemeClr w14:val="tx1"/>
            </w14:solidFill>
          </w14:textFill>
        </w:rPr>
        <w:t xml:space="preserve">         </w:t>
      </w:r>
    </w:p>
    <w:p>
      <w:pPr>
        <w:spacing w:line="360" w:lineRule="auto"/>
        <w:ind w:firstLine="470" w:firstLineChars="196"/>
        <w:textAlignment w:val="baseline"/>
        <w:rPr>
          <w:rFonts w:ascii="Times New Roman" w:eastAsia="仿宋_GB2312"/>
          <w:color w:val="000000" w:themeColor="text1"/>
          <w:kern w:val="21"/>
          <w:sz w:val="20"/>
          <w:szCs w:val="24"/>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日      期：</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年</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月</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日</w:t>
      </w:r>
    </w:p>
    <w:p>
      <w:pPr>
        <w:spacing w:line="360" w:lineRule="auto"/>
        <w:ind w:firstLine="392" w:firstLineChars="196"/>
        <w:textAlignment w:val="baseline"/>
        <w:rPr>
          <w:rFonts w:ascii="Times New Roman" w:eastAsia="仿宋_GB2312"/>
          <w:color w:val="000000" w:themeColor="text1"/>
          <w:kern w:val="21"/>
          <w:sz w:val="20"/>
          <w:szCs w:val="24"/>
          <w14:textFill>
            <w14:solidFill>
              <w14:schemeClr w14:val="tx1"/>
            </w14:solidFill>
          </w14:textFill>
        </w:rPr>
      </w:pPr>
    </w:p>
    <w:p>
      <w:pPr>
        <w:widowControl/>
        <w:jc w:val="center"/>
        <w:textAlignment w:val="baseline"/>
        <w:rPr>
          <w:rFonts w:ascii="Times New Roman" w:eastAsia="黑体"/>
          <w:color w:val="000000" w:themeColor="text1"/>
          <w:sz w:val="32"/>
          <w:szCs w:val="32"/>
          <w14:textFill>
            <w14:solidFill>
              <w14:schemeClr w14:val="tx1"/>
            </w14:solidFill>
          </w14:textFill>
        </w:rPr>
      </w:pPr>
    </w:p>
    <w:p>
      <w:pPr>
        <w:widowControl/>
        <w:jc w:val="center"/>
        <w:textAlignment w:val="baseline"/>
        <w:rPr>
          <w:rFonts w:ascii="Times New Roman" w:eastAsia="黑体"/>
          <w:color w:val="000000" w:themeColor="text1"/>
          <w:sz w:val="32"/>
          <w:szCs w:val="32"/>
          <w14:textFill>
            <w14:solidFill>
              <w14:schemeClr w14:val="tx1"/>
            </w14:solidFill>
          </w14:textFill>
        </w:rPr>
      </w:pPr>
    </w:p>
    <w:p>
      <w:pPr>
        <w:widowControl/>
        <w:jc w:val="center"/>
        <w:textAlignment w:val="baseline"/>
        <w:rPr>
          <w:rFonts w:ascii="Times New Roman" w:eastAsia="黑体"/>
          <w:color w:val="000000" w:themeColor="text1"/>
          <w:sz w:val="32"/>
          <w:szCs w:val="32"/>
          <w14:textFill>
            <w14:solidFill>
              <w14:schemeClr w14:val="tx1"/>
            </w14:solidFill>
          </w14:textFill>
        </w:rPr>
      </w:pPr>
    </w:p>
    <w:p>
      <w:pPr>
        <w:widowControl/>
        <w:jc w:val="center"/>
        <w:textAlignment w:val="baseline"/>
        <w:rPr>
          <w:rFonts w:ascii="Times New Roman" w:eastAsia="黑体"/>
          <w:color w:val="000000" w:themeColor="text1"/>
          <w:sz w:val="32"/>
          <w:szCs w:val="32"/>
          <w14:textFill>
            <w14:solidFill>
              <w14:schemeClr w14:val="tx1"/>
            </w14:solidFill>
          </w14:textFill>
        </w:rPr>
      </w:pPr>
    </w:p>
    <w:p>
      <w:pPr>
        <w:widowControl/>
        <w:jc w:val="center"/>
        <w:textAlignment w:val="baseline"/>
        <w:rPr>
          <w:rFonts w:ascii="Times New Roman" w:eastAsia="黑体"/>
          <w:color w:val="000000" w:themeColor="text1"/>
          <w:sz w:val="32"/>
          <w:szCs w:val="32"/>
          <w14:textFill>
            <w14:solidFill>
              <w14:schemeClr w14:val="tx1"/>
            </w14:solidFill>
          </w14:textFill>
        </w:rPr>
      </w:pPr>
    </w:p>
    <w:p>
      <w:pPr>
        <w:widowControl/>
        <w:jc w:val="center"/>
        <w:textAlignment w:val="baseline"/>
        <w:rPr>
          <w:rFonts w:ascii="Times New Roman" w:eastAsia="黑体"/>
          <w:color w:val="000000" w:themeColor="text1"/>
          <w:sz w:val="32"/>
          <w:szCs w:val="32"/>
          <w14:textFill>
            <w14:solidFill>
              <w14:schemeClr w14:val="tx1"/>
            </w14:solidFill>
          </w14:textFill>
        </w:rPr>
      </w:pPr>
    </w:p>
    <w:p>
      <w:pPr>
        <w:widowControl/>
        <w:jc w:val="center"/>
        <w:textAlignment w:val="baseline"/>
        <w:rPr>
          <w:rFonts w:ascii="Times New Roman" w:eastAsia="黑体"/>
          <w:color w:val="000000" w:themeColor="text1"/>
          <w:sz w:val="32"/>
          <w:szCs w:val="32"/>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eastAsia="黑体"/>
          <w:color w:val="000000" w:themeColor="text1"/>
          <w:sz w:val="32"/>
          <w:szCs w:val="32"/>
          <w14:textFill>
            <w14:solidFill>
              <w14:schemeClr w14:val="tx1"/>
            </w14:solidFill>
          </w14:textFill>
        </w:rPr>
      </w:pPr>
      <w:r>
        <w:rPr>
          <w:rFonts w:ascii="Times New Roman"/>
          <w:b/>
          <w:color w:val="000000" w:themeColor="text1"/>
          <w:kern w:val="21"/>
          <w14:textFill>
            <w14:solidFill>
              <w14:schemeClr w14:val="tx1"/>
            </w14:solidFill>
          </w14:textFill>
        </w:rPr>
        <w:t>格式</w:t>
      </w:r>
      <w:r>
        <w:rPr>
          <w:rFonts w:hint="eastAsia" w:ascii="Times New Roman"/>
          <w:b/>
          <w:color w:val="000000" w:themeColor="text1"/>
          <w:kern w:val="21"/>
          <w14:textFill>
            <w14:solidFill>
              <w14:schemeClr w14:val="tx1"/>
            </w14:solidFill>
          </w14:textFill>
        </w:rPr>
        <w:t>7</w:t>
      </w:r>
      <w:r>
        <w:rPr>
          <w:rFonts w:ascii="Times New Roman"/>
          <w:b/>
          <w:color w:val="000000" w:themeColor="text1"/>
          <w:kern w:val="21"/>
          <w14:textFill>
            <w14:solidFill>
              <w14:schemeClr w14:val="tx1"/>
            </w14:solidFill>
          </w14:textFill>
        </w:rPr>
        <w:t>：</w:t>
      </w: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无行贿犯罪记录承诺函</w:t>
      </w:r>
    </w:p>
    <w:p>
      <w:pPr>
        <w:pStyle w:val="2"/>
        <w:textAlignment w:val="baseline"/>
        <w:rPr>
          <w:rFonts w:ascii="Times New Roman" w:eastAsia="仿宋_GB2312"/>
          <w:color w:val="000000" w:themeColor="text1"/>
          <w14:textFill>
            <w14:solidFill>
              <w14:schemeClr w14:val="tx1"/>
            </w14:solidFill>
          </w14:textFill>
        </w:rPr>
      </w:pPr>
    </w:p>
    <w:p>
      <w:pPr>
        <w:widowControl/>
        <w:spacing w:line="360" w:lineRule="auto"/>
        <w:jc w:val="left"/>
        <w:textAlignment w:val="baseline"/>
        <w:rPr>
          <w:rFonts w:ascii="Times New Roman" w:eastAsia="仿宋_GB2312"/>
          <w:b/>
          <w:color w:val="000000" w:themeColor="text1"/>
          <w:sz w:val="20"/>
          <w:szCs w:val="24"/>
          <w14:textFill>
            <w14:solidFill>
              <w14:schemeClr w14:val="tx1"/>
            </w14:solidFill>
          </w14:textFill>
        </w:rPr>
      </w:pP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szCs w:val="24"/>
          <w14:textFill>
            <w14:solidFill>
              <w14:schemeClr w14:val="tx1"/>
            </w14:solidFill>
          </w14:textFill>
        </w:rPr>
        <w:t>（采购人名称）</w:t>
      </w:r>
      <w:r>
        <w:rPr>
          <w:rFonts w:ascii="Times New Roman" w:eastAsia="仿宋_GB2312"/>
          <w:b/>
          <w:color w:val="000000" w:themeColor="text1"/>
          <w:szCs w:val="24"/>
          <w14:textFill>
            <w14:solidFill>
              <w14:schemeClr w14:val="tx1"/>
            </w14:solidFill>
          </w14:textFill>
        </w:rPr>
        <w:t>：</w:t>
      </w:r>
    </w:p>
    <w:p>
      <w:pPr>
        <w:widowControl/>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本单位作为</w:t>
      </w:r>
      <w:r>
        <w:rPr>
          <w:rFonts w:hint="eastAsia" w:ascii="Times New Roman" w:eastAsia="仿宋_GB2312"/>
          <w:color w:val="000000" w:themeColor="text1"/>
          <w14:textFill>
            <w14:solidFill>
              <w14:schemeClr w14:val="tx1"/>
            </w14:solidFill>
          </w14:textFill>
        </w:rPr>
        <w:t>“</w:t>
      </w:r>
      <w:r>
        <w:rPr>
          <w:rFonts w:ascii="Times New Roman" w:eastAsia="仿宋_GB2312"/>
          <w:color w:val="000000" w:themeColor="text1"/>
          <w:u w:val="single" w:color="000000"/>
          <w14:textFill>
            <w14:solidFill>
              <w14:schemeClr w14:val="tx1"/>
            </w14:solidFill>
          </w14:textFill>
        </w:rPr>
        <w:t xml:space="preserve">     （项目名称）       </w:t>
      </w:r>
      <w:r>
        <w:rPr>
          <w:rFonts w:hint="eastAsia" w:ascii="Times New Roman" w:eastAsia="仿宋_GB2312"/>
          <w:color w:val="000000" w:themeColor="text1"/>
          <w14:textFill>
            <w14:solidFill>
              <w14:schemeClr w14:val="tx1"/>
            </w14:solidFill>
          </w14:textFill>
        </w:rPr>
        <w:t>”</w:t>
      </w:r>
      <w:r>
        <w:rPr>
          <w:rFonts w:ascii="Times New Roman" w:eastAsia="仿宋_GB2312"/>
          <w:color w:val="000000" w:themeColor="text1"/>
          <w14:textFill>
            <w14:solidFill>
              <w14:schemeClr w14:val="tx1"/>
            </w14:solidFill>
          </w14:textFill>
        </w:rPr>
        <w:t xml:space="preserve"> </w:t>
      </w:r>
      <w:r>
        <w:rPr>
          <w:rFonts w:ascii="Times New Roman" w:eastAsia="仿宋_GB2312"/>
          <w:color w:val="000000" w:themeColor="text1"/>
          <w:szCs w:val="24"/>
          <w14:textFill>
            <w14:solidFill>
              <w14:schemeClr w14:val="tx1"/>
            </w14:solidFill>
          </w14:textFill>
        </w:rPr>
        <w:t>的</w:t>
      </w:r>
      <w:r>
        <w:rPr>
          <w:rFonts w:hint="eastAsia" w:ascii="Times New Roman" w:eastAsia="仿宋_GB2312"/>
          <w:color w:val="000000" w:themeColor="text1"/>
          <w:szCs w:val="24"/>
          <w14:textFill>
            <w14:solidFill>
              <w14:schemeClr w14:val="tx1"/>
            </w14:solidFill>
          </w14:textFill>
        </w:rPr>
        <w:t>供应商</w:t>
      </w:r>
      <w:r>
        <w:rPr>
          <w:rFonts w:ascii="Times New Roman" w:eastAsia="仿宋_GB2312"/>
          <w:color w:val="000000" w:themeColor="text1"/>
          <w:szCs w:val="24"/>
          <w14:textFill>
            <w14:solidFill>
              <w14:schemeClr w14:val="tx1"/>
            </w14:solidFill>
          </w14:textFill>
        </w:rPr>
        <w:t>，现郑重承诺：</w:t>
      </w:r>
    </w:p>
    <w:p>
      <w:pPr>
        <w:widowControl/>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我单位及现任法定代表人在参加本次政府采购活动前三年内不具有行贿犯罪记录。</w:t>
      </w:r>
    </w:p>
    <w:p>
      <w:pPr>
        <w:widowControl/>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本公司对上述承诺的内容事项真实性负责。如有虚假，将依法承担相应责任。</w:t>
      </w:r>
    </w:p>
    <w:p>
      <w:pPr>
        <w:pStyle w:val="2"/>
        <w:spacing w:line="360" w:lineRule="auto"/>
        <w:textAlignment w:val="baseline"/>
        <w:rPr>
          <w:rFonts w:ascii="Times New Roman" w:eastAsia="仿宋_GB2312"/>
          <w:color w:val="000000" w:themeColor="text1"/>
          <w:sz w:val="24"/>
          <w:szCs w:val="24"/>
          <w14:textFill>
            <w14:solidFill>
              <w14:schemeClr w14:val="tx1"/>
            </w14:solidFill>
          </w14:textFill>
        </w:rPr>
      </w:pPr>
    </w:p>
    <w:p>
      <w:pPr>
        <w:pStyle w:val="2"/>
        <w:spacing w:line="360" w:lineRule="auto"/>
        <w:textAlignment w:val="baseline"/>
        <w:rPr>
          <w:rFonts w:ascii="Times New Roman" w:eastAsia="仿宋_GB2312"/>
          <w:color w:val="000000" w:themeColor="text1"/>
          <w14:textFill>
            <w14:solidFill>
              <w14:schemeClr w14:val="tx1"/>
            </w14:solidFill>
          </w14:textFill>
        </w:rPr>
      </w:pPr>
    </w:p>
    <w:p>
      <w:pPr>
        <w:spacing w:line="360" w:lineRule="auto"/>
        <w:ind w:firstLine="480" w:firstLineChars="200"/>
        <w:jc w:val="left"/>
        <w:textAlignment w:val="baseline"/>
        <w:rPr>
          <w:rFonts w:ascii="Times New Roman" w:eastAsia="仿宋_GB2312"/>
          <w:color w:val="000000" w:themeColor="text1"/>
          <w:kern w:val="21"/>
          <w:sz w:val="20"/>
          <w:szCs w:val="24"/>
          <w14:textFill>
            <w14:solidFill>
              <w14:schemeClr w14:val="tx1"/>
            </w14:solidFill>
          </w14:textFill>
        </w:rPr>
      </w:pPr>
      <w:r>
        <w:rPr>
          <w:rFonts w:hint="eastAsia" w:ascii="Times New Roman" w:eastAsia="仿宋_GB2312"/>
          <w:color w:val="000000" w:themeColor="text1"/>
          <w:kern w:val="21"/>
          <w:szCs w:val="24"/>
          <w14:textFill>
            <w14:solidFill>
              <w14:schemeClr w14:val="tx1"/>
            </w14:solidFill>
          </w14:textFill>
        </w:rPr>
        <w:t>供应商</w:t>
      </w:r>
      <w:r>
        <w:rPr>
          <w:rFonts w:ascii="Times New Roman" w:eastAsia="仿宋_GB2312"/>
          <w:color w:val="000000" w:themeColor="text1"/>
          <w:kern w:val="21"/>
          <w:szCs w:val="24"/>
          <w14:textFill>
            <w14:solidFill>
              <w14:schemeClr w14:val="tx1"/>
            </w14:solidFill>
          </w14:textFill>
        </w:rPr>
        <w:t>名称：</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 xml:space="preserve"> （盖单位公章）</w:t>
      </w:r>
    </w:p>
    <w:p>
      <w:pPr>
        <w:spacing w:line="360" w:lineRule="auto"/>
        <w:ind w:firstLine="470" w:firstLineChars="196"/>
        <w:textAlignment w:val="baseline"/>
        <w:rPr>
          <w:rFonts w:ascii="Times New Roman" w:eastAsia="仿宋_GB2312"/>
          <w:color w:val="000000" w:themeColor="text1"/>
          <w:kern w:val="21"/>
          <w:sz w:val="20"/>
          <w:szCs w:val="24"/>
          <w:u w:val="single"/>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法定代表人或授权代表（签字）：</w:t>
      </w:r>
      <w:r>
        <w:rPr>
          <w:rFonts w:ascii="Times New Roman" w:eastAsia="仿宋_GB2312"/>
          <w:color w:val="000000" w:themeColor="text1"/>
          <w:kern w:val="21"/>
          <w:szCs w:val="24"/>
          <w:u w:val="single" w:color="000000"/>
          <w14:textFill>
            <w14:solidFill>
              <w14:schemeClr w14:val="tx1"/>
            </w14:solidFill>
          </w14:textFill>
        </w:rPr>
        <w:t xml:space="preserve">         </w:t>
      </w:r>
    </w:p>
    <w:p>
      <w:pPr>
        <w:spacing w:line="360" w:lineRule="auto"/>
        <w:ind w:firstLine="470" w:firstLineChars="196"/>
        <w:textAlignment w:val="baseline"/>
        <w:rPr>
          <w:rFonts w:ascii="Times New Roman" w:eastAsia="仿宋_GB2312"/>
          <w:color w:val="000000" w:themeColor="text1"/>
          <w:kern w:val="21"/>
          <w:sz w:val="20"/>
          <w:szCs w:val="24"/>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日      期：</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年</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月</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日</w:t>
      </w:r>
    </w:p>
    <w:p>
      <w:pPr>
        <w:spacing w:line="360" w:lineRule="auto"/>
        <w:ind w:firstLine="392" w:firstLineChars="196"/>
        <w:textAlignment w:val="baseline"/>
        <w:rPr>
          <w:rFonts w:ascii="Times New Roman" w:eastAsia="仿宋_GB2312"/>
          <w:color w:val="000000" w:themeColor="text1"/>
          <w:kern w:val="21"/>
          <w:sz w:val="20"/>
          <w:szCs w:val="24"/>
          <w14:textFill>
            <w14:solidFill>
              <w14:schemeClr w14:val="tx1"/>
            </w14:solidFill>
          </w14:textFill>
        </w:rPr>
      </w:pPr>
    </w:p>
    <w:p>
      <w:pPr>
        <w:spacing w:line="360" w:lineRule="auto"/>
        <w:ind w:firstLine="627" w:firstLineChars="196"/>
        <w:textAlignment w:val="baseline"/>
        <w:rPr>
          <w:rFonts w:ascii="Times New Roman" w:eastAsia="仿宋_GB2312"/>
          <w:color w:val="000000" w:themeColor="text1"/>
          <w:sz w:val="32"/>
          <w:szCs w:val="32"/>
          <w14:textFill>
            <w14:solidFill>
              <w14:schemeClr w14:val="tx1"/>
            </w14:solidFill>
          </w14:textFill>
        </w:rPr>
      </w:pPr>
    </w:p>
    <w:p>
      <w:pPr>
        <w:jc w:val="left"/>
        <w:textAlignment w:val="baseline"/>
        <w:rPr>
          <w:rFonts w:ascii="Times New Roman" w:eastAsia="仿宋_GB2312"/>
          <w:b/>
          <w:color w:val="000000" w:themeColor="text1"/>
          <w:sz w:val="20"/>
          <w:szCs w:val="24"/>
          <w14:textFill>
            <w14:solidFill>
              <w14:schemeClr w14:val="tx1"/>
            </w14:solidFill>
          </w14:textFill>
        </w:rPr>
      </w:pPr>
    </w:p>
    <w:p>
      <w:pPr>
        <w:jc w:val="left"/>
        <w:textAlignment w:val="baseline"/>
        <w:rPr>
          <w:rFonts w:ascii="Times New Roman"/>
          <w:b/>
          <w:color w:val="000000" w:themeColor="text1"/>
          <w:sz w:val="20"/>
          <w:szCs w:val="24"/>
          <w14:textFill>
            <w14:solidFill>
              <w14:schemeClr w14:val="tx1"/>
            </w14:solidFill>
          </w14:textFill>
        </w:rPr>
      </w:pPr>
    </w:p>
    <w:p>
      <w:pPr>
        <w:jc w:val="left"/>
        <w:textAlignment w:val="baseline"/>
        <w:rPr>
          <w:rFonts w:ascii="Times New Roman"/>
          <w:b/>
          <w:color w:val="000000" w:themeColor="text1"/>
          <w:sz w:val="20"/>
          <w:szCs w:val="24"/>
          <w14:textFill>
            <w14:solidFill>
              <w14:schemeClr w14:val="tx1"/>
            </w14:solidFill>
          </w14:textFill>
        </w:rPr>
      </w:pPr>
    </w:p>
    <w:p>
      <w:pPr>
        <w:jc w:val="left"/>
        <w:textAlignment w:val="baseline"/>
        <w:rPr>
          <w:rFonts w:ascii="Times New Roman"/>
          <w:b/>
          <w:color w:val="000000" w:themeColor="text1"/>
          <w:sz w:val="20"/>
          <w:szCs w:val="24"/>
          <w14:textFill>
            <w14:solidFill>
              <w14:schemeClr w14:val="tx1"/>
            </w14:solidFill>
          </w14:textFill>
        </w:rPr>
      </w:pPr>
    </w:p>
    <w:p>
      <w:pPr>
        <w:jc w:val="left"/>
        <w:textAlignment w:val="baseline"/>
        <w:rPr>
          <w:rFonts w:ascii="Times New Roman"/>
          <w:b/>
          <w:color w:val="000000" w:themeColor="text1"/>
          <w:sz w:val="20"/>
          <w:szCs w:val="24"/>
          <w14:textFill>
            <w14:solidFill>
              <w14:schemeClr w14:val="tx1"/>
            </w14:solidFill>
          </w14:textFill>
        </w:rPr>
      </w:pPr>
    </w:p>
    <w:p>
      <w:pPr>
        <w:jc w:val="left"/>
        <w:textAlignment w:val="baseline"/>
        <w:rPr>
          <w:rFonts w:ascii="Times New Roman"/>
          <w:b/>
          <w:color w:val="000000" w:themeColor="text1"/>
          <w:sz w:val="20"/>
          <w:szCs w:val="24"/>
          <w14:textFill>
            <w14:solidFill>
              <w14:schemeClr w14:val="tx1"/>
            </w14:solidFill>
          </w14:textFill>
        </w:rPr>
      </w:pPr>
    </w:p>
    <w:p>
      <w:pPr>
        <w:jc w:val="left"/>
        <w:textAlignment w:val="baseline"/>
        <w:rPr>
          <w:rFonts w:ascii="Times New Roman"/>
          <w:b/>
          <w:color w:val="000000" w:themeColor="text1"/>
          <w:sz w:val="20"/>
          <w:szCs w:val="24"/>
          <w14:textFill>
            <w14:solidFill>
              <w14:schemeClr w14:val="tx1"/>
            </w14:solidFill>
          </w14:textFill>
        </w:rPr>
      </w:pPr>
    </w:p>
    <w:p>
      <w:pPr>
        <w:pStyle w:val="2"/>
        <w:textAlignment w:val="baseline"/>
        <w:rPr>
          <w:rFonts w:ascii="Times New Roman" w:eastAsia="宋体"/>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14:textFill>
            <w14:solidFill>
              <w14:schemeClr w14:val="tx1"/>
            </w14:solidFill>
          </w14:textFill>
        </w:rPr>
      </w:pPr>
    </w:p>
    <w:p>
      <w:pPr>
        <w:keepLines/>
        <w:spacing w:before="260" w:after="260" w:line="240" w:lineRule="atLeast"/>
        <w:jc w:val="left"/>
        <w:textAlignment w:val="baseline"/>
        <w:rPr>
          <w:rFonts w:ascii="Times New Roman"/>
          <w:b/>
          <w:color w:val="000000" w:themeColor="text1"/>
          <w:kern w:val="21"/>
          <w:sz w:val="20"/>
          <w14:textFill>
            <w14:solidFill>
              <w14:schemeClr w14:val="tx1"/>
            </w14:solidFill>
          </w14:textFill>
        </w:rPr>
      </w:pPr>
      <w:r>
        <w:rPr>
          <w:rFonts w:ascii="Times New Roman"/>
          <w:b/>
          <w:color w:val="000000" w:themeColor="text1"/>
          <w:kern w:val="21"/>
          <w14:textFill>
            <w14:solidFill>
              <w14:schemeClr w14:val="tx1"/>
            </w14:solidFill>
          </w14:textFill>
        </w:rPr>
        <w:t>格式</w:t>
      </w:r>
      <w:r>
        <w:rPr>
          <w:rFonts w:hint="eastAsia" w:ascii="Times New Roman"/>
          <w:b/>
          <w:color w:val="000000" w:themeColor="text1"/>
          <w:kern w:val="21"/>
          <w14:textFill>
            <w14:solidFill>
              <w14:schemeClr w14:val="tx1"/>
            </w14:solidFill>
          </w14:textFill>
        </w:rPr>
        <w:t>8</w:t>
      </w:r>
      <w:r>
        <w:rPr>
          <w:rFonts w:ascii="Times New Roman"/>
          <w:b/>
          <w:color w:val="000000" w:themeColor="text1"/>
          <w:kern w:val="21"/>
          <w14:textFill>
            <w14:solidFill>
              <w14:schemeClr w14:val="tx1"/>
            </w14:solidFill>
          </w14:textFill>
        </w:rPr>
        <w:t>：</w:t>
      </w:r>
    </w:p>
    <w:p>
      <w:pPr>
        <w:spacing w:line="480" w:lineRule="exact"/>
        <w:ind w:firstLine="640" w:firstLineChars="200"/>
        <w:jc w:val="center"/>
        <w:textAlignment w:val="baseline"/>
        <w:rPr>
          <w:rFonts w:ascii="Times New Roman"/>
          <w:b/>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ascii="Times New Roman" w:eastAsia="黑体"/>
          <w:color w:val="000000" w:themeColor="text1"/>
          <w:sz w:val="32"/>
          <w:szCs w:val="32"/>
          <w14:textFill>
            <w14:solidFill>
              <w14:schemeClr w14:val="tx1"/>
            </w14:solidFill>
          </w14:textFill>
        </w:rPr>
        <w:t>诚信行为声明函</w:t>
      </w:r>
    </w:p>
    <w:p>
      <w:pPr>
        <w:pStyle w:val="6"/>
        <w:textAlignment w:val="baseline"/>
        <w:rPr>
          <w:rFonts w:ascii="Times New Roman" w:eastAsia="仿宋_GB2312"/>
          <w:color w:val="000000" w:themeColor="text1"/>
          <w14:textFill>
            <w14:solidFill>
              <w14:schemeClr w14:val="tx1"/>
            </w14:solidFill>
          </w14:textFill>
        </w:rPr>
      </w:pPr>
    </w:p>
    <w:p>
      <w:pPr>
        <w:spacing w:line="360" w:lineRule="auto"/>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u w:val="single" w:color="000000"/>
          <w14:textFill>
            <w14:solidFill>
              <w14:schemeClr w14:val="tx1"/>
            </w14:solidFill>
          </w14:textFill>
        </w:rPr>
        <w:t xml:space="preserve">                </w:t>
      </w:r>
      <w:r>
        <w:rPr>
          <w:rFonts w:ascii="Times New Roman" w:eastAsia="仿宋_GB2312"/>
          <w:color w:val="000000" w:themeColor="text1"/>
          <w:szCs w:val="24"/>
          <w14:textFill>
            <w14:solidFill>
              <w14:schemeClr w14:val="tx1"/>
            </w14:solidFill>
          </w14:textFill>
        </w:rPr>
        <w:t>（采购人名称）：</w:t>
      </w:r>
    </w:p>
    <w:p>
      <w:pPr>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本公司作为</w:t>
      </w:r>
      <w:r>
        <w:rPr>
          <w:rFonts w:hint="eastAsia" w:ascii="Times New Roman" w:eastAsia="仿宋_GB2312"/>
          <w:color w:val="000000" w:themeColor="text1"/>
          <w:szCs w:val="24"/>
          <w14:textFill>
            <w14:solidFill>
              <w14:schemeClr w14:val="tx1"/>
            </w14:solidFill>
          </w14:textFill>
        </w:rPr>
        <w:t>“</w:t>
      </w:r>
      <w:r>
        <w:rPr>
          <w:rFonts w:ascii="Times New Roman" w:eastAsia="仿宋_GB2312"/>
          <w:color w:val="000000" w:themeColor="text1"/>
          <w:szCs w:val="24"/>
          <w14:textFill>
            <w14:solidFill>
              <w14:schemeClr w14:val="tx1"/>
            </w14:solidFill>
          </w14:textFill>
        </w:rPr>
        <w:t xml:space="preserve">  </w:t>
      </w:r>
      <w:r>
        <w:rPr>
          <w:rFonts w:ascii="Times New Roman" w:eastAsia="仿宋_GB2312"/>
          <w:color w:val="000000" w:themeColor="text1"/>
          <w:szCs w:val="24"/>
          <w:u w:val="single" w:color="000000"/>
          <w14:textFill>
            <w14:solidFill>
              <w14:schemeClr w14:val="tx1"/>
            </w14:solidFill>
          </w14:textFill>
        </w:rPr>
        <w:t xml:space="preserve">   （项目名称）       </w:t>
      </w:r>
      <w:r>
        <w:rPr>
          <w:rFonts w:hint="eastAsia" w:ascii="Times New Roman" w:eastAsia="仿宋_GB2312"/>
          <w:color w:val="000000" w:themeColor="text1"/>
          <w:szCs w:val="24"/>
          <w14:textFill>
            <w14:solidFill>
              <w14:schemeClr w14:val="tx1"/>
            </w14:solidFill>
          </w14:textFill>
        </w:rPr>
        <w:t>”</w:t>
      </w:r>
      <w:r>
        <w:rPr>
          <w:rFonts w:ascii="Times New Roman" w:eastAsia="仿宋_GB2312"/>
          <w:color w:val="000000" w:themeColor="text1"/>
          <w:szCs w:val="24"/>
          <w14:textFill>
            <w14:solidFill>
              <w14:schemeClr w14:val="tx1"/>
            </w14:solidFill>
          </w14:textFill>
        </w:rPr>
        <w:t xml:space="preserve"> 采购项目的</w:t>
      </w:r>
      <w:r>
        <w:rPr>
          <w:rFonts w:hint="eastAsia" w:ascii="Times New Roman" w:eastAsia="仿宋_GB2312"/>
          <w:color w:val="000000" w:themeColor="text1"/>
          <w:szCs w:val="24"/>
          <w14:textFill>
            <w14:solidFill>
              <w14:schemeClr w14:val="tx1"/>
            </w14:solidFill>
          </w14:textFill>
        </w:rPr>
        <w:t>供应商</w:t>
      </w:r>
      <w:r>
        <w:rPr>
          <w:rFonts w:ascii="Times New Roman" w:eastAsia="仿宋_GB2312"/>
          <w:color w:val="000000" w:themeColor="text1"/>
          <w:szCs w:val="24"/>
          <w14:textFill>
            <w14:solidFill>
              <w14:schemeClr w14:val="tx1"/>
            </w14:solidFill>
          </w14:textFill>
        </w:rPr>
        <w:t>，郑重声明：</w:t>
      </w:r>
    </w:p>
    <w:p>
      <w:pPr>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1、在参与本次同一合同项下的政府采购活动中，不存在与其他</w:t>
      </w:r>
      <w:r>
        <w:rPr>
          <w:rFonts w:hint="eastAsia" w:ascii="Times New Roman" w:eastAsia="仿宋_GB2312"/>
          <w:color w:val="000000" w:themeColor="text1"/>
          <w:szCs w:val="24"/>
          <w14:textFill>
            <w14:solidFill>
              <w14:schemeClr w14:val="tx1"/>
            </w14:solidFill>
          </w14:textFill>
        </w:rPr>
        <w:t>供应商</w:t>
      </w:r>
      <w:r>
        <w:rPr>
          <w:rFonts w:ascii="Times New Roman" w:eastAsia="仿宋_GB2312"/>
          <w:color w:val="000000" w:themeColor="text1"/>
          <w:szCs w:val="24"/>
          <w14:textFill>
            <w14:solidFill>
              <w14:schemeClr w14:val="tx1"/>
            </w14:solidFill>
          </w14:textFill>
        </w:rPr>
        <w:t>的单位负责人为同一人或者与其他</w:t>
      </w:r>
      <w:r>
        <w:rPr>
          <w:rFonts w:hint="eastAsia" w:ascii="Times New Roman" w:eastAsia="仿宋_GB2312"/>
          <w:color w:val="000000" w:themeColor="text1"/>
          <w:szCs w:val="24"/>
          <w14:textFill>
            <w14:solidFill>
              <w14:schemeClr w14:val="tx1"/>
            </w14:solidFill>
          </w14:textFill>
        </w:rPr>
        <w:t>供应商</w:t>
      </w:r>
      <w:r>
        <w:rPr>
          <w:rFonts w:ascii="Times New Roman" w:eastAsia="仿宋_GB2312"/>
          <w:color w:val="000000" w:themeColor="text1"/>
          <w:szCs w:val="24"/>
          <w14:textFill>
            <w14:solidFill>
              <w14:schemeClr w14:val="tx1"/>
            </w14:solidFill>
          </w14:textFill>
        </w:rPr>
        <w:t>存在直接控股、管理关系的情形；</w:t>
      </w:r>
    </w:p>
    <w:p>
      <w:pPr>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2、在参加本次政府采购活动前，未被纳入法院、工商行政管理部门、税务部门、银行认定的失信名单内；</w:t>
      </w:r>
    </w:p>
    <w:p>
      <w:pPr>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3、在参加本次政府采购活动前三年内的政府采购合同履约过程中及其他经营活动履约过程中，无未依法履约被有关部门处罚（处理）的行为；</w:t>
      </w:r>
    </w:p>
    <w:p>
      <w:pPr>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4、在参加政府采购活动前一年内无《四川省政府采购当事人诚信管理办法》第八条之规定的失信行为。</w:t>
      </w:r>
    </w:p>
    <w:p>
      <w:pPr>
        <w:spacing w:line="360" w:lineRule="auto"/>
        <w:jc w:val="left"/>
        <w:textAlignment w:val="baseline"/>
        <w:rPr>
          <w:rFonts w:ascii="Times New Roman" w:eastAsia="仿宋_GB2312"/>
          <w:color w:val="000000" w:themeColor="text1"/>
          <w:sz w:val="20"/>
          <w:szCs w:val="24"/>
          <w:u w:val="single"/>
          <w14:textFill>
            <w14:solidFill>
              <w14:schemeClr w14:val="tx1"/>
            </w14:solidFill>
          </w14:textFill>
        </w:rPr>
      </w:pPr>
      <w:r>
        <w:rPr>
          <w:rFonts w:ascii="Times New Roman" w:eastAsia="仿宋_GB2312"/>
          <w:color w:val="000000" w:themeColor="text1"/>
          <w:szCs w:val="24"/>
          <w14:textFill>
            <w14:solidFill>
              <w14:schemeClr w14:val="tx1"/>
            </w14:solidFill>
          </w14:textFill>
        </w:rPr>
        <w:t>本公司对上述声明的真实性负责。如有虚假，将依法承担相应责任。</w:t>
      </w:r>
    </w:p>
    <w:p>
      <w:pPr>
        <w:spacing w:line="360" w:lineRule="auto"/>
        <w:ind w:firstLine="400" w:firstLineChars="200"/>
        <w:jc w:val="left"/>
        <w:textAlignment w:val="baseline"/>
        <w:rPr>
          <w:rFonts w:ascii="Times New Roman" w:eastAsia="仿宋_GB2312"/>
          <w:color w:val="000000" w:themeColor="text1"/>
          <w:sz w:val="20"/>
          <w:szCs w:val="24"/>
          <w14:textFill>
            <w14:solidFill>
              <w14:schemeClr w14:val="tx1"/>
            </w14:solidFill>
          </w14:textFill>
        </w:rPr>
      </w:pPr>
    </w:p>
    <w:p>
      <w:pPr>
        <w:spacing w:line="480" w:lineRule="exact"/>
        <w:textAlignment w:val="baseline"/>
        <w:rPr>
          <w:rFonts w:ascii="Times New Roman" w:eastAsia="仿宋_GB2312"/>
          <w:color w:val="000000" w:themeColor="text1"/>
          <w:sz w:val="28"/>
          <w14:textFill>
            <w14:solidFill>
              <w14:schemeClr w14:val="tx1"/>
            </w14:solidFill>
          </w14:textFill>
        </w:rPr>
      </w:pPr>
    </w:p>
    <w:p>
      <w:pPr>
        <w:widowControl/>
        <w:spacing w:line="400" w:lineRule="exact"/>
        <w:jc w:val="left"/>
        <w:textAlignment w:val="baseline"/>
        <w:rPr>
          <w:rFonts w:ascii="Times New Roman" w:eastAsia="仿宋_GB2312"/>
          <w:color w:val="000000" w:themeColor="text1"/>
          <w:sz w:val="20"/>
          <w14:textFill>
            <w14:solidFill>
              <w14:schemeClr w14:val="tx1"/>
            </w14:solidFill>
          </w14:textFill>
        </w:rPr>
      </w:pPr>
    </w:p>
    <w:p>
      <w:pPr>
        <w:spacing w:line="360" w:lineRule="auto"/>
        <w:ind w:firstLine="480" w:firstLineChars="200"/>
        <w:jc w:val="left"/>
        <w:textAlignment w:val="baseline"/>
        <w:rPr>
          <w:rFonts w:ascii="Times New Roman" w:eastAsia="仿宋_GB2312"/>
          <w:color w:val="000000" w:themeColor="text1"/>
          <w:kern w:val="21"/>
          <w:sz w:val="20"/>
          <w:szCs w:val="24"/>
          <w14:textFill>
            <w14:solidFill>
              <w14:schemeClr w14:val="tx1"/>
            </w14:solidFill>
          </w14:textFill>
        </w:rPr>
      </w:pPr>
      <w:r>
        <w:rPr>
          <w:rFonts w:hint="eastAsia" w:ascii="Times New Roman" w:eastAsia="仿宋_GB2312"/>
          <w:color w:val="000000" w:themeColor="text1"/>
          <w:kern w:val="21"/>
          <w:szCs w:val="24"/>
          <w14:textFill>
            <w14:solidFill>
              <w14:schemeClr w14:val="tx1"/>
            </w14:solidFill>
          </w14:textFill>
        </w:rPr>
        <w:t>供应商</w:t>
      </w:r>
      <w:r>
        <w:rPr>
          <w:rFonts w:ascii="Times New Roman" w:eastAsia="仿宋_GB2312"/>
          <w:color w:val="000000" w:themeColor="text1"/>
          <w:kern w:val="21"/>
          <w:szCs w:val="24"/>
          <w14:textFill>
            <w14:solidFill>
              <w14:schemeClr w14:val="tx1"/>
            </w14:solidFill>
          </w14:textFill>
        </w:rPr>
        <w:t>名称：</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 xml:space="preserve"> （盖单位公章）</w:t>
      </w:r>
    </w:p>
    <w:p>
      <w:pPr>
        <w:spacing w:line="360" w:lineRule="auto"/>
        <w:ind w:firstLine="470" w:firstLineChars="196"/>
        <w:textAlignment w:val="baseline"/>
        <w:rPr>
          <w:rFonts w:ascii="Times New Roman" w:eastAsia="仿宋_GB2312"/>
          <w:color w:val="000000" w:themeColor="text1"/>
          <w:kern w:val="21"/>
          <w:sz w:val="20"/>
          <w:szCs w:val="24"/>
          <w:u w:val="single"/>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法定代表人或授权代表（签字）：</w:t>
      </w:r>
      <w:r>
        <w:rPr>
          <w:rFonts w:ascii="Times New Roman" w:eastAsia="仿宋_GB2312"/>
          <w:color w:val="000000" w:themeColor="text1"/>
          <w:kern w:val="21"/>
          <w:szCs w:val="24"/>
          <w:u w:val="single" w:color="000000"/>
          <w14:textFill>
            <w14:solidFill>
              <w14:schemeClr w14:val="tx1"/>
            </w14:solidFill>
          </w14:textFill>
        </w:rPr>
        <w:t xml:space="preserve">         </w:t>
      </w:r>
    </w:p>
    <w:p>
      <w:pPr>
        <w:spacing w:line="360" w:lineRule="auto"/>
        <w:ind w:firstLine="470" w:firstLineChars="196"/>
        <w:textAlignment w:val="baseline"/>
        <w:rPr>
          <w:rFonts w:ascii="Times New Roman" w:eastAsia="仿宋_GB2312"/>
          <w:color w:val="000000" w:themeColor="text1"/>
          <w:kern w:val="21"/>
          <w:sz w:val="20"/>
          <w:szCs w:val="24"/>
          <w14:textFill>
            <w14:solidFill>
              <w14:schemeClr w14:val="tx1"/>
            </w14:solidFill>
          </w14:textFill>
        </w:rPr>
      </w:pPr>
      <w:r>
        <w:rPr>
          <w:rFonts w:ascii="Times New Roman" w:eastAsia="仿宋_GB2312"/>
          <w:color w:val="000000" w:themeColor="text1"/>
          <w:kern w:val="21"/>
          <w:szCs w:val="24"/>
          <w14:textFill>
            <w14:solidFill>
              <w14:schemeClr w14:val="tx1"/>
            </w14:solidFill>
          </w14:textFill>
        </w:rPr>
        <w:t>日      期：</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年</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月</w:t>
      </w:r>
      <w:r>
        <w:rPr>
          <w:rFonts w:ascii="Times New Roman" w:eastAsia="仿宋_GB2312"/>
          <w:color w:val="000000" w:themeColor="text1"/>
          <w:kern w:val="21"/>
          <w:szCs w:val="24"/>
          <w:u w:val="single" w:color="000000"/>
          <w14:textFill>
            <w14:solidFill>
              <w14:schemeClr w14:val="tx1"/>
            </w14:solidFill>
          </w14:textFill>
        </w:rPr>
        <w:t xml:space="preserve">      </w:t>
      </w:r>
      <w:r>
        <w:rPr>
          <w:rFonts w:ascii="Times New Roman" w:eastAsia="仿宋_GB2312"/>
          <w:color w:val="000000" w:themeColor="text1"/>
          <w:kern w:val="21"/>
          <w:szCs w:val="24"/>
          <w14:textFill>
            <w14:solidFill>
              <w14:schemeClr w14:val="tx1"/>
            </w14:solidFill>
          </w14:textFill>
        </w:rPr>
        <w:t>日</w:t>
      </w:r>
    </w:p>
    <w:p>
      <w:pPr>
        <w:spacing w:line="360" w:lineRule="auto"/>
        <w:ind w:firstLine="392" w:firstLineChars="196"/>
        <w:textAlignment w:val="baseline"/>
        <w:rPr>
          <w:rFonts w:ascii="Times New Roman"/>
          <w:color w:val="000000" w:themeColor="text1"/>
          <w:kern w:val="21"/>
          <w:sz w:val="20"/>
          <w:szCs w:val="24"/>
          <w14:textFill>
            <w14:solidFill>
              <w14:schemeClr w14:val="tx1"/>
            </w14:solidFill>
          </w14:textFill>
        </w:rPr>
      </w:pPr>
    </w:p>
    <w:p>
      <w:pPr>
        <w:spacing w:line="400" w:lineRule="exact"/>
        <w:ind w:firstLine="627" w:firstLineChars="196"/>
        <w:textAlignment w:val="baseline"/>
        <w:rPr>
          <w:rFonts w:ascii="Times New Roman"/>
          <w:color w:val="000000" w:themeColor="text1"/>
          <w:sz w:val="32"/>
          <w:szCs w:val="32"/>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b/>
          <w:color w:val="000000" w:themeColor="text1"/>
          <w:sz w:val="28"/>
          <w:szCs w:val="28"/>
          <w14:textFill>
            <w14:solidFill>
              <w14:schemeClr w14:val="tx1"/>
            </w14:solidFill>
          </w14:textFill>
        </w:rPr>
      </w:pPr>
      <w:r>
        <w:rPr>
          <w:rFonts w:ascii="Times New Roman"/>
          <w:b/>
          <w:color w:val="000000" w:themeColor="text1"/>
          <w:sz w:val="28"/>
          <w:szCs w:val="28"/>
          <w14:textFill>
            <w14:solidFill>
              <w14:schemeClr w14:val="tx1"/>
            </w14:solidFill>
          </w14:textFill>
        </w:rPr>
        <w:t>第二部分：其他响应文件（格式）</w:t>
      </w:r>
    </w:p>
    <w:p>
      <w:pPr>
        <w:widowControl/>
        <w:jc w:val="left"/>
        <w:textAlignment w:val="baseline"/>
        <w:rPr>
          <w:rFonts w:ascii="Times New Roman"/>
          <w:b/>
          <w:color w:val="000000" w:themeColor="text1"/>
          <w:sz w:val="28"/>
          <w:szCs w:val="28"/>
          <w14:textFill>
            <w14:solidFill>
              <w14:schemeClr w14:val="tx1"/>
            </w14:solidFill>
          </w14:textFill>
        </w:rPr>
      </w:pPr>
    </w:p>
    <w:p>
      <w:pPr>
        <w:widowControl/>
        <w:jc w:val="left"/>
        <w:textAlignment w:val="baseline"/>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mc:AlternateContent>
          <mc:Choice Requires="wps">
            <w:drawing>
              <wp:anchor distT="0" distB="0" distL="113665" distR="113665" simplePos="0" relativeHeight="251663360" behindDoc="0" locked="0" layoutInCell="1" allowOverlap="1">
                <wp:simplePos x="0" y="0"/>
                <wp:positionH relativeFrom="column">
                  <wp:posOffset>4258310</wp:posOffset>
                </wp:positionH>
                <wp:positionV relativeFrom="paragraph">
                  <wp:posOffset>404495</wp:posOffset>
                </wp:positionV>
                <wp:extent cx="1752600" cy="514985"/>
                <wp:effectExtent l="0" t="0" r="0" b="0"/>
                <wp:wrapNone/>
                <wp:docPr id="4" name="_x0000_s1028"/>
                <wp:cNvGraphicFramePr/>
                <a:graphic xmlns:a="http://schemas.openxmlformats.org/drawingml/2006/main">
                  <a:graphicData uri="http://schemas.microsoft.com/office/word/2010/wordprocessingShape">
                    <wps:wsp>
                      <wps:cNvSpPr/>
                      <wps:spPr>
                        <a:xfrm>
                          <a:off x="0" y="0"/>
                          <a:ext cx="1752600" cy="514984"/>
                        </a:xfrm>
                        <a:prstGeom prst="rect">
                          <a:avLst/>
                        </a:prstGeom>
                        <a:solidFill>
                          <a:srgbClr val="FFFFFF"/>
                        </a:solidFill>
                        <a:ln w="9525" cap="flat" cmpd="sng">
                          <a:solidFill>
                            <a:srgbClr val="000000"/>
                          </a:solidFill>
                          <a:prstDash val="solid"/>
                          <a:miter/>
                        </a:ln>
                      </wps:spPr>
                      <wps:txbx>
                        <w:txbxContent>
                          <w:p>
                            <w:pPr>
                              <w:rPr>
                                <w:b/>
                              </w:rPr>
                            </w:pPr>
                            <w:r>
                              <w:rPr>
                                <w:rFonts w:hint="eastAsia" w:cs="宋体"/>
                                <w:b/>
                                <w:color w:val="000000"/>
                                <w:sz w:val="48"/>
                              </w:rPr>
                              <w:t>正本或副本</w:t>
                            </w:r>
                          </w:p>
                        </w:txbxContent>
                      </wps:txbx>
                      <wps:bodyPr vert="horz" wrap="square" lIns="91440" tIns="45720" rIns="91440" bIns="45720" anchor="t" anchorCtr="0" upright="1">
                        <a:spAutoFit/>
                      </wps:bodyPr>
                    </wps:wsp>
                  </a:graphicData>
                </a:graphic>
              </wp:anchor>
            </w:drawing>
          </mc:Choice>
          <mc:Fallback>
            <w:pict>
              <v:rect id="_x0000_s1028" o:spid="_x0000_s1026" o:spt="1" style="position:absolute;left:0pt;margin-left:335.3pt;margin-top:31.85pt;height:40.55pt;width:138pt;z-index:251663360;mso-width-relative:page;mso-height-relative:page;" fillcolor="#FFFFFF" filled="t" stroked="t" coordsize="21600,21600" o:gfxdata="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rLDF3XAAAACgEA&#10;AA8AAAAAAAAAAQAgAAAAIgAAAGRycy9kb3ducmV2LnhtbFBLAQIUABQAAAAIAIdO4kBNpEtqGwIA&#10;AFoEAAAOAAAAAAAAAAEAIAAAACYBAABkcnMvZTJvRG9jLnhtbFBLBQYAAAAABgAGAFkBAACzBQAA&#10;AAA=&#10;">
                <v:fill on="t" focussize="0,0"/>
                <v:stroke color="#000000" joinstyle="miter"/>
                <v:imagedata o:title=""/>
                <o:lock v:ext="edit" aspectratio="f"/>
                <v:textbox style="mso-fit-shape-to-text:t;">
                  <w:txbxContent>
                    <w:p>
                      <w:pPr>
                        <w:rPr>
                          <w:b/>
                        </w:rPr>
                      </w:pPr>
                      <w:r>
                        <w:rPr>
                          <w:rFonts w:hint="eastAsia" w:cs="宋体"/>
                          <w:b/>
                          <w:color w:val="000000"/>
                          <w:sz w:val="48"/>
                        </w:rPr>
                        <w:t>正本或副本</w:t>
                      </w:r>
                    </w:p>
                  </w:txbxContent>
                </v:textbox>
              </v:rect>
            </w:pict>
          </mc:Fallback>
        </mc:AlternateContent>
      </w:r>
    </w:p>
    <w:p>
      <w:pPr>
        <w:pStyle w:val="21"/>
        <w:ind w:left="480" w:firstLine="440"/>
        <w:rPr>
          <w:rFonts w:ascii="Times New Roman" w:hAnsi="Times New Roman"/>
          <w:color w:val="000000" w:themeColor="text1"/>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jc w:val="center"/>
        <w:textAlignment w:val="baseline"/>
        <w:rPr>
          <w:rFonts w:ascii="Times New Roman"/>
          <w:b/>
          <w:color w:val="000000" w:themeColor="text1"/>
          <w:sz w:val="72"/>
          <w:szCs w:val="72"/>
          <w14:textFill>
            <w14:solidFill>
              <w14:schemeClr w14:val="tx1"/>
            </w14:solidFill>
          </w14:textFill>
        </w:rPr>
      </w:pPr>
    </w:p>
    <w:p>
      <w:pPr>
        <w:jc w:val="center"/>
        <w:textAlignment w:val="baseline"/>
        <w:rPr>
          <w:rFonts w:ascii="Times New Roman"/>
          <w:b/>
          <w:color w:val="000000" w:themeColor="text1"/>
          <w:sz w:val="72"/>
          <w:szCs w:val="72"/>
          <w14:textFill>
            <w14:solidFill>
              <w14:schemeClr w14:val="tx1"/>
            </w14:solidFill>
          </w14:textFill>
        </w:rPr>
      </w:pPr>
    </w:p>
    <w:p>
      <w:pPr>
        <w:jc w:val="center"/>
        <w:textAlignment w:val="baseline"/>
        <w:rPr>
          <w:rFonts w:ascii="Times New Roman"/>
          <w:b/>
          <w:color w:val="000000" w:themeColor="text1"/>
          <w:sz w:val="72"/>
          <w:szCs w:val="72"/>
          <w14:textFill>
            <w14:solidFill>
              <w14:schemeClr w14:val="tx1"/>
            </w14:solidFill>
          </w14:textFill>
        </w:rPr>
      </w:pPr>
      <w:r>
        <w:rPr>
          <w:rFonts w:ascii="Times New Roman"/>
          <w:b/>
          <w:color w:val="000000" w:themeColor="text1"/>
          <w:sz w:val="72"/>
          <w:szCs w:val="72"/>
          <w14:textFill>
            <w14:solidFill>
              <w14:schemeClr w14:val="tx1"/>
            </w14:solidFill>
          </w14:textFill>
        </w:rPr>
        <w:t xml:space="preserve">其他响应文件 </w:t>
      </w:r>
    </w:p>
    <w:p>
      <w:pPr>
        <w:pStyle w:val="2"/>
        <w:textAlignment w:val="baseline"/>
        <w:rPr>
          <w:rFonts w:ascii="Times New Roman" w:eastAsia="宋体"/>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eastAsia="宋体"/>
          <w:color w:val="000000" w:themeColor="text1"/>
          <w14:textFill>
            <w14:solidFill>
              <w14:schemeClr w14:val="tx1"/>
            </w14:solidFill>
          </w14:textFill>
        </w:rPr>
      </w:pPr>
    </w:p>
    <w:p>
      <w:pPr>
        <w:jc w:val="left"/>
        <w:textAlignment w:val="baseline"/>
        <w:rPr>
          <w:rFonts w:ascii="Times New Roman"/>
          <w:b/>
          <w:bCs/>
          <w:color w:val="000000" w:themeColor="text1"/>
          <w:sz w:val="32"/>
          <w:szCs w:val="32"/>
          <w14:textFill>
            <w14:solidFill>
              <w14:schemeClr w14:val="tx1"/>
            </w14:solidFill>
          </w14:textFill>
        </w:rPr>
      </w:pPr>
    </w:p>
    <w:p>
      <w:pPr>
        <w:jc w:val="left"/>
        <w:textAlignment w:val="baseline"/>
        <w:rPr>
          <w:rFonts w:ascii="Times New Roman"/>
          <w:b/>
          <w:bCs/>
          <w:color w:val="000000" w:themeColor="text1"/>
          <w:sz w:val="32"/>
          <w:szCs w:val="32"/>
          <w14:textFill>
            <w14:solidFill>
              <w14:schemeClr w14:val="tx1"/>
            </w14:solidFill>
          </w14:textFill>
        </w:rPr>
      </w:pPr>
    </w:p>
    <w:p>
      <w:pPr>
        <w:jc w:val="left"/>
        <w:textAlignment w:val="baseline"/>
        <w:rPr>
          <w:rFonts w:ascii="Times New Roman"/>
          <w:b/>
          <w:bCs/>
          <w:color w:val="000000" w:themeColor="text1"/>
          <w:sz w:val="32"/>
          <w:szCs w:val="32"/>
          <w14:textFill>
            <w14:solidFill>
              <w14:schemeClr w14:val="tx1"/>
            </w14:solidFill>
          </w14:textFill>
        </w:rPr>
      </w:pPr>
    </w:p>
    <w:p>
      <w:pPr>
        <w:jc w:val="left"/>
        <w:textAlignment w:val="baseline"/>
        <w:rPr>
          <w:rFonts w:ascii="Times New Roman"/>
          <w:b/>
          <w:bCs/>
          <w:color w:val="000000" w:themeColor="text1"/>
          <w:sz w:val="32"/>
          <w:szCs w:val="32"/>
          <w:u w:val="single"/>
          <w14:textFill>
            <w14:solidFill>
              <w14:schemeClr w14:val="tx1"/>
            </w14:solidFill>
          </w14:textFill>
        </w:rPr>
      </w:pPr>
      <w:r>
        <w:rPr>
          <w:rFonts w:ascii="Times New Roman"/>
          <w:b/>
          <w:bCs/>
          <w:color w:val="000000" w:themeColor="text1"/>
          <w:sz w:val="32"/>
          <w:szCs w:val="32"/>
          <w14:textFill>
            <w14:solidFill>
              <w14:schemeClr w14:val="tx1"/>
            </w14:solidFill>
          </w14:textFill>
        </w:rPr>
        <w:t>项目名称：</w:t>
      </w:r>
      <w:r>
        <w:rPr>
          <w:rFonts w:ascii="Times New Roman"/>
          <w:b/>
          <w:bCs/>
          <w:color w:val="000000" w:themeColor="text1"/>
          <w:sz w:val="32"/>
          <w:szCs w:val="32"/>
          <w:u w:val="single" w:color="000000"/>
          <w14:textFill>
            <w14:solidFill>
              <w14:schemeClr w14:val="tx1"/>
            </w14:solidFill>
          </w14:textFill>
        </w:rPr>
        <w:t xml:space="preserve">                                  </w:t>
      </w:r>
    </w:p>
    <w:p>
      <w:pPr>
        <w:jc w:val="left"/>
        <w:textAlignment w:val="baseline"/>
        <w:rPr>
          <w:rFonts w:ascii="Times New Roman"/>
          <w:b/>
          <w:bCs/>
          <w:color w:val="000000" w:themeColor="text1"/>
          <w:sz w:val="32"/>
          <w:szCs w:val="32"/>
          <w14:textFill>
            <w14:solidFill>
              <w14:schemeClr w14:val="tx1"/>
            </w14:solidFill>
          </w14:textFill>
        </w:rPr>
      </w:pPr>
      <w:r>
        <w:rPr>
          <w:rFonts w:hint="eastAsia" w:ascii="Times New Roman"/>
          <w:b/>
          <w:bCs/>
          <w:color w:val="000000" w:themeColor="text1"/>
          <w:sz w:val="32"/>
          <w:szCs w:val="32"/>
          <w14:textFill>
            <w14:solidFill>
              <w14:schemeClr w14:val="tx1"/>
            </w14:solidFill>
          </w14:textFill>
        </w:rPr>
        <w:t>供应商</w:t>
      </w:r>
      <w:r>
        <w:rPr>
          <w:rFonts w:ascii="Times New Roman"/>
          <w:b/>
          <w:bCs/>
          <w:color w:val="000000" w:themeColor="text1"/>
          <w:sz w:val="32"/>
          <w:szCs w:val="32"/>
          <w14:textFill>
            <w14:solidFill>
              <w14:schemeClr w14:val="tx1"/>
            </w14:solidFill>
          </w14:textFill>
        </w:rPr>
        <w:t>名称：</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 xml:space="preserve">（盖单位公章） </w:t>
      </w:r>
    </w:p>
    <w:p>
      <w:pPr>
        <w:jc w:val="left"/>
        <w:textAlignment w:val="baseline"/>
        <w:rPr>
          <w:rFonts w:ascii="Times New Roman"/>
          <w:b/>
          <w:bCs/>
          <w:color w:val="000000" w:themeColor="text1"/>
          <w:sz w:val="32"/>
          <w:szCs w:val="32"/>
          <w:u w:val="single"/>
          <w14:textFill>
            <w14:solidFill>
              <w14:schemeClr w14:val="tx1"/>
            </w14:solidFill>
          </w14:textFill>
        </w:rPr>
      </w:pPr>
      <w:r>
        <w:rPr>
          <w:rFonts w:ascii="Times New Roman"/>
          <w:b/>
          <w:bCs/>
          <w:color w:val="000000" w:themeColor="text1"/>
          <w:sz w:val="32"/>
          <w:szCs w:val="32"/>
          <w14:textFill>
            <w14:solidFill>
              <w14:schemeClr w14:val="tx1"/>
            </w14:solidFill>
          </w14:textFill>
        </w:rPr>
        <w:t>法定代表人或授权代表（签字或盖章）：</w:t>
      </w:r>
      <w:r>
        <w:rPr>
          <w:rFonts w:ascii="Times New Roman"/>
          <w:b/>
          <w:bCs/>
          <w:color w:val="000000" w:themeColor="text1"/>
          <w:sz w:val="32"/>
          <w:szCs w:val="32"/>
          <w:u w:val="single" w:color="000000"/>
          <w14:textFill>
            <w14:solidFill>
              <w14:schemeClr w14:val="tx1"/>
            </w14:solidFill>
          </w14:textFill>
        </w:rPr>
        <w:t xml:space="preserve">         </w:t>
      </w:r>
    </w:p>
    <w:p>
      <w:pPr>
        <w:jc w:val="left"/>
        <w:textAlignment w:val="baseline"/>
        <w:rPr>
          <w:rFonts w:ascii="Times New Roman"/>
          <w:b/>
          <w:bCs/>
          <w:color w:val="000000" w:themeColor="text1"/>
          <w:sz w:val="20"/>
          <w14:textFill>
            <w14:solidFill>
              <w14:schemeClr w14:val="tx1"/>
            </w14:solidFill>
          </w14:textFill>
        </w:rPr>
      </w:pPr>
      <w:r>
        <w:rPr>
          <w:rFonts w:ascii="Times New Roman"/>
          <w:b/>
          <w:bCs/>
          <w:color w:val="000000" w:themeColor="text1"/>
          <w:sz w:val="32"/>
          <w:szCs w:val="32"/>
          <w14:textFill>
            <w14:solidFill>
              <w14:schemeClr w14:val="tx1"/>
            </w14:solidFill>
          </w14:textFill>
        </w:rPr>
        <w:t>日 期：</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年</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月</w:t>
      </w:r>
      <w:r>
        <w:rPr>
          <w:rFonts w:ascii="Times New Roman"/>
          <w:b/>
          <w:bCs/>
          <w:color w:val="000000" w:themeColor="text1"/>
          <w:sz w:val="32"/>
          <w:szCs w:val="32"/>
          <w:u w:val="single" w:color="000000"/>
          <w14:textFill>
            <w14:solidFill>
              <w14:schemeClr w14:val="tx1"/>
            </w14:solidFill>
          </w14:textFill>
        </w:rPr>
        <w:t xml:space="preserve">    </w:t>
      </w:r>
      <w:r>
        <w:rPr>
          <w:rFonts w:ascii="Times New Roman"/>
          <w:b/>
          <w:bCs/>
          <w:color w:val="000000" w:themeColor="text1"/>
          <w:sz w:val="32"/>
          <w:szCs w:val="32"/>
          <w14:textFill>
            <w14:solidFill>
              <w14:schemeClr w14:val="tx1"/>
            </w14:solidFill>
          </w14:textFill>
        </w:rPr>
        <w:t>日</w:t>
      </w: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pStyle w:val="2"/>
        <w:rPr>
          <w:rFonts w:ascii="Times New Roman" w:eastAsia="黑体"/>
          <w:color w:val="000000" w:themeColor="text1"/>
          <w:sz w:val="32"/>
          <w:szCs w:val="32"/>
          <w14:textFill>
            <w14:solidFill>
              <w14:schemeClr w14:val="tx1"/>
            </w14:solidFill>
          </w14:textFill>
        </w:rPr>
      </w:pPr>
    </w:p>
    <w:p>
      <w:pPr>
        <w:rPr>
          <w:rFonts w:ascii="Times New Roman" w:eastAsia="黑体"/>
          <w:color w:val="000000" w:themeColor="text1"/>
          <w:sz w:val="32"/>
          <w:szCs w:val="32"/>
          <w14:textFill>
            <w14:solidFill>
              <w14:schemeClr w14:val="tx1"/>
            </w14:solidFill>
          </w14:textFill>
        </w:rPr>
      </w:pPr>
    </w:p>
    <w:p>
      <w:pPr>
        <w:pStyle w:val="2"/>
        <w:rPr>
          <w:color w:val="000000" w:themeColor="text1"/>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一、供应商</w:t>
      </w:r>
      <w:r>
        <w:rPr>
          <w:rFonts w:ascii="Times New Roman" w:eastAsia="黑体"/>
          <w:color w:val="000000" w:themeColor="text1"/>
          <w:sz w:val="32"/>
          <w:szCs w:val="32"/>
          <w14:textFill>
            <w14:solidFill>
              <w14:schemeClr w14:val="tx1"/>
            </w14:solidFill>
          </w14:textFill>
        </w:rPr>
        <w:t>基本情况表</w:t>
      </w:r>
    </w:p>
    <w:p>
      <w:pPr>
        <w:pStyle w:val="2"/>
        <w:rPr>
          <w:color w:val="000000" w:themeColor="text1"/>
          <w14:textFill>
            <w14:solidFill>
              <w14:schemeClr w14:val="tx1"/>
            </w14:solidFill>
          </w14:textFill>
        </w:rPr>
      </w:pPr>
    </w:p>
    <w:tbl>
      <w:tblPr>
        <w:tblStyle w:val="22"/>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1275"/>
        <w:gridCol w:w="2235"/>
        <w:gridCol w:w="1215"/>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hint="eastAsia" w:ascii="Times New Roman" w:eastAsia="仿宋_GB2312"/>
                <w:bCs/>
                <w:color w:val="000000" w:themeColor="text1"/>
                <w:kern w:val="2"/>
                <w:szCs w:val="21"/>
                <w14:textFill>
                  <w14:solidFill>
                    <w14:schemeClr w14:val="tx1"/>
                  </w14:solidFill>
                </w14:textFill>
              </w:rPr>
              <w:t>供应商</w:t>
            </w:r>
            <w:r>
              <w:rPr>
                <w:rFonts w:ascii="Times New Roman" w:eastAsia="仿宋_GB2312"/>
                <w:bCs/>
                <w:color w:val="000000" w:themeColor="text1"/>
                <w:kern w:val="2"/>
                <w:szCs w:val="21"/>
                <w14:textFill>
                  <w14:solidFill>
                    <w14:schemeClr w14:val="tx1"/>
                  </w14:solidFill>
                </w14:textFill>
              </w:rPr>
              <w:t>名称</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注册地址</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联系方式</w:t>
            </w:r>
          </w:p>
        </w:tc>
        <w:tc>
          <w:tcPr>
            <w:tcW w:w="127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联系人</w:t>
            </w:r>
          </w:p>
        </w:tc>
        <w:tc>
          <w:tcPr>
            <w:tcW w:w="223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c>
          <w:tcPr>
            <w:tcW w:w="121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联系电话</w:t>
            </w:r>
          </w:p>
        </w:tc>
        <w:tc>
          <w:tcPr>
            <w:tcW w:w="2643"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法定代表人</w:t>
            </w:r>
          </w:p>
        </w:tc>
        <w:tc>
          <w:tcPr>
            <w:tcW w:w="127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姓名</w:t>
            </w:r>
          </w:p>
        </w:tc>
        <w:tc>
          <w:tcPr>
            <w:tcW w:w="223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c>
          <w:tcPr>
            <w:tcW w:w="121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联系电话</w:t>
            </w:r>
          </w:p>
        </w:tc>
        <w:tc>
          <w:tcPr>
            <w:tcW w:w="2643"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技术负责人</w:t>
            </w:r>
          </w:p>
        </w:tc>
        <w:tc>
          <w:tcPr>
            <w:tcW w:w="127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姓名</w:t>
            </w:r>
          </w:p>
        </w:tc>
        <w:tc>
          <w:tcPr>
            <w:tcW w:w="223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c>
          <w:tcPr>
            <w:tcW w:w="1215"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联系电话</w:t>
            </w:r>
          </w:p>
        </w:tc>
        <w:tc>
          <w:tcPr>
            <w:tcW w:w="2643"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成立时间</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企业资质等级</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营业执照</w:t>
            </w:r>
            <w:r>
              <w:rPr>
                <w:rFonts w:ascii="Times New Roman" w:eastAsia="仿宋_GB2312"/>
                <w:color w:val="000000" w:themeColor="text1"/>
                <w:kern w:val="2"/>
                <w14:textFill>
                  <w14:solidFill>
                    <w14:schemeClr w14:val="tx1"/>
                  </w14:solidFill>
                </w14:textFill>
              </w:rPr>
              <w:t>号</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注册资金</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开户银行</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账号</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9" w:hRule="atLeas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经营范围</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812" w:type="dxa"/>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r>
              <w:rPr>
                <w:rFonts w:ascii="Times New Roman" w:eastAsia="仿宋_GB2312"/>
                <w:bCs/>
                <w:color w:val="000000" w:themeColor="text1"/>
                <w:kern w:val="2"/>
                <w:szCs w:val="21"/>
                <w14:textFill>
                  <w14:solidFill>
                    <w14:schemeClr w14:val="tx1"/>
                  </w14:solidFill>
                </w14:textFill>
              </w:rPr>
              <w:t>备注</w:t>
            </w:r>
          </w:p>
        </w:tc>
        <w:tc>
          <w:tcPr>
            <w:tcW w:w="7368" w:type="dxa"/>
            <w:gridSpan w:val="4"/>
            <w:vAlign w:val="center"/>
          </w:tcPr>
          <w:p>
            <w:pPr>
              <w:jc w:val="center"/>
              <w:textAlignment w:val="baseline"/>
              <w:rPr>
                <w:rFonts w:ascii="Times New Roman" w:eastAsia="仿宋_GB2312"/>
                <w:bCs/>
                <w:color w:val="000000" w:themeColor="text1"/>
                <w:kern w:val="2"/>
                <w:sz w:val="20"/>
                <w:szCs w:val="21"/>
                <w14:textFill>
                  <w14:solidFill>
                    <w14:schemeClr w14:val="tx1"/>
                  </w14:solidFill>
                </w14:textFill>
              </w:rPr>
            </w:pPr>
          </w:p>
        </w:tc>
      </w:tr>
    </w:tbl>
    <w:p>
      <w:pPr>
        <w:spacing w:line="360" w:lineRule="auto"/>
        <w:ind w:firstLine="480" w:firstLineChars="200"/>
        <w:jc w:val="left"/>
        <w:textAlignment w:val="baseline"/>
        <w:rPr>
          <w:rFonts w:ascii="Times New Roman" w:eastAsia="仿宋_GB2312"/>
          <w:color w:val="000000" w:themeColor="text1"/>
          <w:szCs w:val="24"/>
          <w14:textFill>
            <w14:solidFill>
              <w14:schemeClr w14:val="tx1"/>
            </w14:solidFill>
          </w14:textFill>
        </w:rPr>
      </w:pPr>
    </w:p>
    <w:p>
      <w:pPr>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hint="eastAsia" w:ascii="Times New Roman" w:eastAsia="仿宋_GB2312"/>
          <w:color w:val="000000" w:themeColor="text1"/>
          <w:szCs w:val="24"/>
          <w14:textFill>
            <w14:solidFill>
              <w14:schemeClr w14:val="tx1"/>
            </w14:solidFill>
          </w14:textFill>
        </w:rPr>
        <w:t>供应商</w:t>
      </w:r>
      <w:r>
        <w:rPr>
          <w:rFonts w:ascii="Times New Roman" w:eastAsia="仿宋_GB2312"/>
          <w:color w:val="000000" w:themeColor="text1"/>
          <w:szCs w:val="24"/>
          <w14:textFill>
            <w14:solidFill>
              <w14:schemeClr w14:val="tx1"/>
            </w14:solidFill>
          </w14:textFill>
        </w:rPr>
        <w:t>名称：</w:t>
      </w:r>
      <w:r>
        <w:rPr>
          <w:rFonts w:ascii="Times New Roman" w:eastAsia="仿宋_GB2312"/>
          <w:color w:val="000000" w:themeColor="text1"/>
          <w:szCs w:val="24"/>
          <w:u w:val="single" w:color="000000"/>
          <w14:textFill>
            <w14:solidFill>
              <w14:schemeClr w14:val="tx1"/>
            </w14:solidFill>
          </w14:textFill>
        </w:rPr>
        <w:t xml:space="preserve">                         </w:t>
      </w:r>
      <w:r>
        <w:rPr>
          <w:rFonts w:ascii="Times New Roman" w:eastAsia="仿宋_GB2312"/>
          <w:color w:val="000000" w:themeColor="text1"/>
          <w:szCs w:val="24"/>
          <w14:textFill>
            <w14:solidFill>
              <w14:schemeClr w14:val="tx1"/>
            </w14:solidFill>
          </w14:textFill>
        </w:rPr>
        <w:t>（盖单位公章）</w:t>
      </w:r>
    </w:p>
    <w:p>
      <w:pPr>
        <w:spacing w:line="360" w:lineRule="auto"/>
        <w:ind w:firstLine="480" w:firstLineChars="20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法定代表人或授权代表（签字或盖章）：</w:t>
      </w:r>
    </w:p>
    <w:p>
      <w:pPr>
        <w:spacing w:line="360" w:lineRule="auto"/>
        <w:ind w:firstLine="480" w:firstLineChars="20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 xml:space="preserve">日 期：    年   月   日 </w:t>
      </w:r>
    </w:p>
    <w:p>
      <w:pPr>
        <w:jc w:val="center"/>
        <w:textAlignment w:val="baseline"/>
        <w:rPr>
          <w:rFonts w:ascii="Times New Roman"/>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二、</w:t>
      </w:r>
      <w:r>
        <w:rPr>
          <w:rFonts w:ascii="Times New Roman" w:eastAsia="黑体"/>
          <w:color w:val="000000" w:themeColor="text1"/>
          <w:sz w:val="32"/>
          <w:szCs w:val="32"/>
          <w14:textFill>
            <w14:solidFill>
              <w14:schemeClr w14:val="tx1"/>
            </w14:solidFill>
          </w14:textFill>
        </w:rPr>
        <w:t>技术、服务应答表</w:t>
      </w:r>
    </w:p>
    <w:p>
      <w:pPr>
        <w:pStyle w:val="14"/>
        <w:pBdr>
          <w:bottom w:val="none" w:color="auto" w:sz="0" w:space="0"/>
        </w:pBdr>
        <w:snapToGrid/>
        <w:jc w:val="both"/>
        <w:textAlignment w:val="baseline"/>
        <w:rPr>
          <w:rFonts w:ascii="Times New Roman"/>
          <w:color w:val="000000" w:themeColor="text1"/>
          <w:sz w:val="24"/>
          <w:szCs w:val="24"/>
          <w14:textFill>
            <w14:solidFill>
              <w14:schemeClr w14:val="tx1"/>
            </w14:solidFill>
          </w14:textFill>
        </w:rPr>
      </w:pPr>
    </w:p>
    <w:tbl>
      <w:tblPr>
        <w:tblStyle w:val="22"/>
        <w:tblW w:w="9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2126"/>
        <w:gridCol w:w="2410"/>
        <w:gridCol w:w="2268"/>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12"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序号</w:t>
            </w:r>
          </w:p>
        </w:tc>
        <w:tc>
          <w:tcPr>
            <w:tcW w:w="2126"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服务名称</w:t>
            </w:r>
          </w:p>
        </w:tc>
        <w:tc>
          <w:tcPr>
            <w:tcW w:w="2410"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比选文件要求</w:t>
            </w:r>
          </w:p>
        </w:tc>
        <w:tc>
          <w:tcPr>
            <w:tcW w:w="2268"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响应文件响应</w:t>
            </w:r>
          </w:p>
        </w:tc>
        <w:tc>
          <w:tcPr>
            <w:tcW w:w="1408"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012"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126"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41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26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0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012"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126"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41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26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0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012"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126"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41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26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0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012"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126"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41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26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0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bl>
    <w:p>
      <w:pPr>
        <w:tabs>
          <w:tab w:val="left" w:pos="6240"/>
        </w:tabs>
        <w:spacing w:line="360" w:lineRule="auto"/>
        <w:ind w:firstLine="480" w:firstLineChars="200"/>
        <w:textAlignment w:val="baseline"/>
        <w:rPr>
          <w:rFonts w:ascii="仿宋_GB2312" w:hAnsi="仿宋_GB2312" w:eastAsia="仿宋_GB2312" w:cs="仿宋_GB2312"/>
          <w:b/>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ab/>
      </w:r>
    </w:p>
    <w:p>
      <w:pPr>
        <w:spacing w:line="360" w:lineRule="auto"/>
        <w:ind w:firstLine="480" w:firstLineChars="200"/>
        <w:textAlignment w:val="baseline"/>
        <w:rPr>
          <w:rFonts w:ascii="仿宋_GB2312" w:hAnsi="仿宋_GB2312" w:eastAsia="仿宋_GB2312" w:cs="仿宋_GB2312"/>
          <w:b/>
          <w:color w:val="000000" w:themeColor="text1"/>
          <w:sz w:val="2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注：</w:t>
      </w:r>
      <w:r>
        <w:rPr>
          <w:rFonts w:hint="eastAsia" w:ascii="仿宋_GB2312" w:hAnsi="仿宋_GB2312" w:eastAsia="仿宋_GB2312" w:cs="仿宋_GB2312"/>
          <w:color w:val="000000" w:themeColor="text1"/>
          <w:szCs w:val="24"/>
          <w14:textFill>
            <w14:solidFill>
              <w14:schemeClr w14:val="tx1"/>
            </w14:solidFill>
          </w14:textFill>
        </w:rPr>
        <w:t>供应商根据比选文件的要求据实逐条填写</w:t>
      </w:r>
      <w:r>
        <w:rPr>
          <w:rFonts w:hint="eastAsia" w:ascii="仿宋_GB2312" w:hAnsi="仿宋_GB2312" w:eastAsia="仿宋_GB2312" w:cs="仿宋_GB2312"/>
          <w:color w:val="000000" w:themeColor="text1"/>
          <w14:textFill>
            <w14:solidFill>
              <w14:schemeClr w14:val="tx1"/>
            </w14:solidFill>
          </w14:textFill>
        </w:rPr>
        <w:t>，不得虚假响应，虚假响应的，其响应文件无效并按规定追究其相关责任。</w:t>
      </w:r>
    </w:p>
    <w:p>
      <w:pPr>
        <w:spacing w:line="360" w:lineRule="auto"/>
        <w:ind w:firstLine="400" w:firstLineChars="200"/>
        <w:jc w:val="left"/>
        <w:textAlignment w:val="baseline"/>
        <w:rPr>
          <w:rFonts w:ascii="仿宋_GB2312" w:hAnsi="仿宋_GB2312" w:eastAsia="仿宋_GB2312" w:cs="仿宋_GB2312"/>
          <w:color w:val="000000" w:themeColor="text1"/>
          <w:sz w:val="20"/>
          <w14:textFill>
            <w14:solidFill>
              <w14:schemeClr w14:val="tx1"/>
            </w14:solidFill>
          </w14:textFill>
        </w:rPr>
      </w:pPr>
    </w:p>
    <w:p>
      <w:pPr>
        <w:spacing w:line="360" w:lineRule="auto"/>
        <w:ind w:firstLine="480" w:firstLineChars="200"/>
        <w:jc w:val="left"/>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供应商名称：</w:t>
      </w:r>
      <w:r>
        <w:rPr>
          <w:rFonts w:hint="eastAsia" w:ascii="仿宋_GB2312" w:hAnsi="仿宋_GB2312" w:eastAsia="仿宋_GB2312" w:cs="仿宋_GB2312"/>
          <w:color w:val="000000" w:themeColor="text1"/>
          <w:szCs w:val="24"/>
          <w:u w:val="single" w:color="000000"/>
          <w14:textFill>
            <w14:solidFill>
              <w14:schemeClr w14:val="tx1"/>
            </w14:solidFill>
          </w14:textFill>
        </w:rPr>
        <w:t xml:space="preserve">                         </w:t>
      </w:r>
      <w:r>
        <w:rPr>
          <w:rFonts w:hint="eastAsia" w:ascii="仿宋_GB2312" w:hAnsi="仿宋_GB2312" w:eastAsia="仿宋_GB2312" w:cs="仿宋_GB2312"/>
          <w:color w:val="000000" w:themeColor="text1"/>
          <w:szCs w:val="24"/>
          <w14:textFill>
            <w14:solidFill>
              <w14:schemeClr w14:val="tx1"/>
            </w14:solidFill>
          </w14:textFill>
        </w:rPr>
        <w:t>（盖单位公章）</w:t>
      </w:r>
    </w:p>
    <w:p>
      <w:pPr>
        <w:spacing w:line="360" w:lineRule="auto"/>
        <w:ind w:firstLine="480" w:firstLineChars="200"/>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法定代表人或授权代表（签字或盖章）：</w:t>
      </w:r>
    </w:p>
    <w:p>
      <w:pPr>
        <w:spacing w:line="360" w:lineRule="auto"/>
        <w:ind w:firstLine="480" w:firstLineChars="200"/>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 xml:space="preserve">日 期：   年   月   日 </w:t>
      </w:r>
    </w:p>
    <w:p>
      <w:pPr>
        <w:spacing w:line="360" w:lineRule="auto"/>
        <w:textAlignment w:val="baseline"/>
        <w:rPr>
          <w:rFonts w:ascii="Times New Roman" w:eastAsia="仿宋_GB2312"/>
          <w:bCs/>
          <w:color w:val="000000" w:themeColor="text1"/>
          <w:spacing w:val="8"/>
          <w:sz w:val="20"/>
          <w:szCs w:val="24"/>
          <w14:textFill>
            <w14:solidFill>
              <w14:schemeClr w14:val="tx1"/>
            </w14:solidFill>
          </w14:textFill>
        </w:rPr>
      </w:pPr>
    </w:p>
    <w:p>
      <w:pPr>
        <w:jc w:val="center"/>
        <w:textAlignment w:val="baseline"/>
        <w:rPr>
          <w:rFonts w:ascii="Times New Roman"/>
          <w:b/>
          <w:bCs/>
          <w:color w:val="000000" w:themeColor="text1"/>
          <w:sz w:val="20"/>
          <w:szCs w:val="24"/>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rPr>
          <w:rFonts w:ascii="Times New Roman"/>
          <w:color w:val="000000" w:themeColor="text1"/>
          <w:sz w:val="20"/>
          <w14:textFill>
            <w14:solidFill>
              <w14:schemeClr w14:val="tx1"/>
            </w14:solidFill>
          </w14:textFill>
        </w:rPr>
      </w:pPr>
    </w:p>
    <w:p>
      <w:pPr>
        <w:rPr>
          <w:rFonts w:ascii="Times New Roman"/>
          <w:color w:val="000000" w:themeColor="text1"/>
          <w:sz w:val="20"/>
          <w14:textFill>
            <w14:solidFill>
              <w14:schemeClr w14:val="tx1"/>
            </w14:solidFill>
          </w14:textFill>
        </w:rPr>
      </w:pPr>
    </w:p>
    <w:p>
      <w:pPr>
        <w:pStyle w:val="2"/>
        <w:rPr>
          <w:rFonts w:ascii="Times New Roman"/>
          <w:color w:val="000000" w:themeColor="text1"/>
          <w:sz w:val="20"/>
          <w14:textFill>
            <w14:solidFill>
              <w14:schemeClr w14:val="tx1"/>
            </w14:solidFill>
          </w14:textFill>
        </w:rPr>
      </w:pPr>
    </w:p>
    <w:p>
      <w:pPr>
        <w:rPr>
          <w:rFonts w:ascii="Times New Roman"/>
          <w:color w:val="000000" w:themeColor="text1"/>
          <w:sz w:val="20"/>
          <w14:textFill>
            <w14:solidFill>
              <w14:schemeClr w14:val="tx1"/>
            </w14:solidFill>
          </w14:textFill>
        </w:rPr>
      </w:pPr>
    </w:p>
    <w:p>
      <w:pPr>
        <w:pStyle w:val="2"/>
        <w:rPr>
          <w:rFonts w:ascii="Times New Roman"/>
          <w:color w:val="000000" w:themeColor="text1"/>
          <w:sz w:val="20"/>
          <w14:textFill>
            <w14:solidFill>
              <w14:schemeClr w14:val="tx1"/>
            </w14:solidFill>
          </w14:textFill>
        </w:rPr>
      </w:pPr>
    </w:p>
    <w:p>
      <w:pPr>
        <w:rPr>
          <w:rFonts w:ascii="Times New Roman"/>
          <w:color w:val="000000" w:themeColor="text1"/>
          <w:sz w:val="20"/>
          <w14:textFill>
            <w14:solidFill>
              <w14:schemeClr w14:val="tx1"/>
            </w14:solidFill>
          </w14:textFill>
        </w:rPr>
      </w:pPr>
    </w:p>
    <w:p>
      <w:pPr>
        <w:pStyle w:val="2"/>
        <w:rPr>
          <w:color w:val="000000" w:themeColor="text1"/>
          <w14:textFill>
            <w14:solidFill>
              <w14:schemeClr w14:val="tx1"/>
            </w14:solidFill>
          </w14:textFill>
        </w:rPr>
      </w:pPr>
    </w:p>
    <w:p>
      <w:pPr>
        <w:spacing w:line="400" w:lineRule="exact"/>
        <w:jc w:val="center"/>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三</w:t>
      </w:r>
      <w:r>
        <w:rPr>
          <w:rFonts w:ascii="Times New Roman" w:eastAsia="黑体"/>
          <w:color w:val="000000" w:themeColor="text1"/>
          <w:sz w:val="32"/>
          <w:szCs w:val="32"/>
          <w14:textFill>
            <w14:solidFill>
              <w14:schemeClr w14:val="tx1"/>
            </w14:solidFill>
          </w14:textFill>
        </w:rPr>
        <w:t>、商务应答表</w:t>
      </w:r>
    </w:p>
    <w:p>
      <w:pPr>
        <w:pStyle w:val="14"/>
        <w:pBdr>
          <w:bottom w:val="none" w:color="auto" w:sz="0" w:space="0"/>
        </w:pBdr>
        <w:snapToGrid/>
        <w:ind w:firstLine="240" w:firstLineChars="100"/>
        <w:jc w:val="both"/>
        <w:textAlignment w:val="baseline"/>
        <w:rPr>
          <w:rFonts w:ascii="仿宋_GB2312" w:hAnsi="仿宋_GB2312" w:eastAsia="仿宋_GB2312" w:cs="仿宋_GB2312"/>
          <w:color w:val="000000" w:themeColor="text1"/>
          <w:sz w:val="24"/>
          <w:szCs w:val="24"/>
          <w14:textFill>
            <w14:solidFill>
              <w14:schemeClr w14:val="tx1"/>
            </w14:solidFill>
          </w14:textFill>
        </w:rPr>
      </w:pPr>
      <w:bookmarkStart w:id="52" w:name="_Hlk508365808"/>
    </w:p>
    <w:bookmarkEnd w:id="52"/>
    <w:tbl>
      <w:tblPr>
        <w:tblStyle w:val="22"/>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928"/>
        <w:gridCol w:w="3540"/>
        <w:gridCol w:w="1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6"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序号</w:t>
            </w:r>
          </w:p>
        </w:tc>
        <w:tc>
          <w:tcPr>
            <w:tcW w:w="2928"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比选文件要求</w:t>
            </w:r>
          </w:p>
        </w:tc>
        <w:tc>
          <w:tcPr>
            <w:tcW w:w="3540"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响应文件响应</w:t>
            </w:r>
          </w:p>
        </w:tc>
        <w:tc>
          <w:tcPr>
            <w:tcW w:w="1917" w:type="dxa"/>
            <w:vAlign w:val="center"/>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p>
            <w:pPr>
              <w:pStyle w:val="2"/>
              <w:textAlignment w:val="baseline"/>
              <w:rPr>
                <w:rFonts w:ascii="仿宋_GB2312" w:hAnsi="仿宋_GB2312" w:eastAsia="仿宋_GB2312" w:cs="仿宋_GB2312"/>
                <w:color w:val="000000" w:themeColor="text1"/>
                <w:kern w:val="2"/>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 xml:space="preserve">  </w:t>
            </w:r>
          </w:p>
        </w:tc>
        <w:tc>
          <w:tcPr>
            <w:tcW w:w="292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354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917"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p>
            <w:pPr>
              <w:pStyle w:val="2"/>
              <w:ind w:firstLine="280" w:firstLineChars="100"/>
              <w:textAlignment w:val="baseline"/>
              <w:rPr>
                <w:rFonts w:ascii="仿宋_GB2312" w:hAnsi="仿宋_GB2312" w:eastAsia="仿宋_GB2312" w:cs="仿宋_GB2312"/>
                <w:color w:val="000000" w:themeColor="text1"/>
                <w:kern w:val="2"/>
                <w14:textFill>
                  <w14:solidFill>
                    <w14:schemeClr w14:val="tx1"/>
                  </w14:solidFill>
                </w14:textFill>
              </w:rPr>
            </w:pPr>
          </w:p>
        </w:tc>
        <w:tc>
          <w:tcPr>
            <w:tcW w:w="292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354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917"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p>
            <w:pPr>
              <w:pStyle w:val="2"/>
              <w:textAlignment w:val="baseline"/>
              <w:rPr>
                <w:rFonts w:ascii="仿宋_GB2312" w:hAnsi="仿宋_GB2312" w:eastAsia="仿宋_GB2312" w:cs="仿宋_GB2312"/>
                <w:color w:val="000000" w:themeColor="text1"/>
                <w:kern w:val="2"/>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 xml:space="preserve"> </w:t>
            </w:r>
          </w:p>
        </w:tc>
        <w:tc>
          <w:tcPr>
            <w:tcW w:w="292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p>
            <w:pPr>
              <w:pStyle w:val="2"/>
              <w:textAlignment w:val="baseline"/>
              <w:rPr>
                <w:rFonts w:ascii="仿宋_GB2312" w:hAnsi="仿宋_GB2312" w:eastAsia="仿宋_GB2312" w:cs="仿宋_GB2312"/>
                <w:color w:val="000000" w:themeColor="text1"/>
                <w:kern w:val="2"/>
                <w:sz w:val="24"/>
                <w:szCs w:val="24"/>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 xml:space="preserve">    </w:t>
            </w:r>
          </w:p>
        </w:tc>
        <w:tc>
          <w:tcPr>
            <w:tcW w:w="354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917"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tcPr>
          <w:p>
            <w:pPr>
              <w:jc w:val="center"/>
              <w:textAlignment w:val="baseline"/>
              <w:rPr>
                <w:rFonts w:ascii="仿宋_GB2312" w:hAnsi="仿宋_GB2312" w:eastAsia="仿宋_GB2312" w:cs="仿宋_GB2312"/>
                <w:color w:val="000000" w:themeColor="text1"/>
                <w:kern w:val="2"/>
                <w:sz w:val="20"/>
                <w:szCs w:val="24"/>
                <w14:textFill>
                  <w14:solidFill>
                    <w14:schemeClr w14:val="tx1"/>
                  </w14:solidFill>
                </w14:textFill>
              </w:rPr>
            </w:pPr>
          </w:p>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2928"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p>
            <w:pPr>
              <w:pStyle w:val="2"/>
              <w:textAlignment w:val="baseline"/>
              <w:rPr>
                <w:rFonts w:ascii="仿宋_GB2312" w:hAnsi="仿宋_GB2312" w:eastAsia="仿宋_GB2312" w:cs="仿宋_GB2312"/>
                <w:color w:val="000000" w:themeColor="text1"/>
                <w:kern w:val="2"/>
                <w14:textFill>
                  <w14:solidFill>
                    <w14:schemeClr w14:val="tx1"/>
                  </w14:solidFill>
                </w14:textFill>
              </w:rPr>
            </w:pPr>
            <w:r>
              <w:rPr>
                <w:rFonts w:hint="eastAsia" w:ascii="仿宋_GB2312" w:hAnsi="仿宋_GB2312" w:eastAsia="仿宋_GB2312" w:cs="仿宋_GB2312"/>
                <w:color w:val="000000" w:themeColor="text1"/>
                <w:kern w:val="2"/>
                <w14:textFill>
                  <w14:solidFill>
                    <w14:schemeClr w14:val="tx1"/>
                  </w14:solidFill>
                </w14:textFill>
              </w:rPr>
              <w:t xml:space="preserve">    </w:t>
            </w:r>
          </w:p>
        </w:tc>
        <w:tc>
          <w:tcPr>
            <w:tcW w:w="3540"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917" w:type="dxa"/>
          </w:tcPr>
          <w:p>
            <w:pPr>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bl>
    <w:p>
      <w:pPr>
        <w:ind w:firstLine="400" w:firstLineChars="200"/>
        <w:textAlignment w:val="baseline"/>
        <w:rPr>
          <w:rFonts w:ascii="仿宋_GB2312" w:hAnsi="仿宋_GB2312" w:eastAsia="仿宋_GB2312" w:cs="仿宋_GB2312"/>
          <w:b/>
          <w:color w:val="000000" w:themeColor="text1"/>
          <w:sz w:val="20"/>
          <w14:textFill>
            <w14:solidFill>
              <w14:schemeClr w14:val="tx1"/>
            </w14:solidFill>
          </w14:textFill>
        </w:rPr>
      </w:pPr>
    </w:p>
    <w:p>
      <w:pPr>
        <w:spacing w:line="360" w:lineRule="auto"/>
        <w:ind w:firstLine="480" w:firstLineChars="200"/>
        <w:textAlignment w:val="baseline"/>
        <w:rPr>
          <w:rFonts w:ascii="仿宋_GB2312" w:hAnsi="仿宋_GB2312" w:eastAsia="仿宋_GB2312" w:cs="仿宋_GB2312"/>
          <w:b/>
          <w:color w:val="000000" w:themeColor="text1"/>
          <w:sz w:val="2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注意：供应商</w:t>
      </w:r>
      <w:r>
        <w:rPr>
          <w:rFonts w:hint="eastAsia" w:ascii="仿宋_GB2312" w:hAnsi="仿宋_GB2312" w:eastAsia="仿宋_GB2312" w:cs="仿宋_GB2312"/>
          <w:color w:val="000000" w:themeColor="text1"/>
          <w:szCs w:val="24"/>
          <w14:textFill>
            <w14:solidFill>
              <w14:schemeClr w14:val="tx1"/>
            </w14:solidFill>
          </w14:textFill>
        </w:rPr>
        <w:t>根据比选文件的要求据实逐条填写</w:t>
      </w:r>
      <w:r>
        <w:rPr>
          <w:rFonts w:hint="eastAsia" w:ascii="仿宋_GB2312" w:hAnsi="仿宋_GB2312" w:eastAsia="仿宋_GB2312" w:cs="仿宋_GB2312"/>
          <w:color w:val="000000" w:themeColor="text1"/>
          <w14:textFill>
            <w14:solidFill>
              <w14:schemeClr w14:val="tx1"/>
            </w14:solidFill>
          </w14:textFill>
        </w:rPr>
        <w:t>，不得虚假响应，虚假响应的，其响应文件无效并按规定追究其相关责任。</w:t>
      </w:r>
    </w:p>
    <w:p>
      <w:pPr>
        <w:spacing w:line="400" w:lineRule="exact"/>
        <w:ind w:firstLine="400" w:firstLineChars="200"/>
        <w:jc w:val="left"/>
        <w:textAlignment w:val="baseline"/>
        <w:rPr>
          <w:rFonts w:ascii="仿宋_GB2312" w:hAnsi="仿宋_GB2312" w:eastAsia="仿宋_GB2312" w:cs="仿宋_GB2312"/>
          <w:color w:val="000000" w:themeColor="text1"/>
          <w:sz w:val="20"/>
          <w14:textFill>
            <w14:solidFill>
              <w14:schemeClr w14:val="tx1"/>
            </w14:solidFill>
          </w14:textFill>
        </w:rPr>
      </w:pPr>
    </w:p>
    <w:p>
      <w:pPr>
        <w:spacing w:line="360" w:lineRule="auto"/>
        <w:ind w:firstLine="480" w:firstLineChars="200"/>
        <w:jc w:val="left"/>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供应商名称：</w:t>
      </w:r>
      <w:r>
        <w:rPr>
          <w:rFonts w:hint="eastAsia" w:ascii="仿宋_GB2312" w:hAnsi="仿宋_GB2312" w:eastAsia="仿宋_GB2312" w:cs="仿宋_GB2312"/>
          <w:color w:val="000000" w:themeColor="text1"/>
          <w:szCs w:val="24"/>
          <w:u w:val="single" w:color="000000"/>
          <w14:textFill>
            <w14:solidFill>
              <w14:schemeClr w14:val="tx1"/>
            </w14:solidFill>
          </w14:textFill>
        </w:rPr>
        <w:t xml:space="preserve">                         </w:t>
      </w:r>
      <w:r>
        <w:rPr>
          <w:rFonts w:hint="eastAsia" w:ascii="仿宋_GB2312" w:hAnsi="仿宋_GB2312" w:eastAsia="仿宋_GB2312" w:cs="仿宋_GB2312"/>
          <w:color w:val="000000" w:themeColor="text1"/>
          <w:szCs w:val="24"/>
          <w14:textFill>
            <w14:solidFill>
              <w14:schemeClr w14:val="tx1"/>
            </w14:solidFill>
          </w14:textFill>
        </w:rPr>
        <w:t>（盖单位公章）</w:t>
      </w:r>
    </w:p>
    <w:p>
      <w:pPr>
        <w:spacing w:line="360" w:lineRule="auto"/>
        <w:ind w:firstLine="480" w:firstLineChars="200"/>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法定代表人或授权代表（签字或盖章）：</w:t>
      </w:r>
    </w:p>
    <w:p>
      <w:pPr>
        <w:spacing w:line="360" w:lineRule="auto"/>
        <w:ind w:firstLine="480" w:firstLineChars="200"/>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 xml:space="preserve">日 期：   年   月   日 </w:t>
      </w:r>
    </w:p>
    <w:p>
      <w:pPr>
        <w:spacing w:line="360" w:lineRule="auto"/>
        <w:textAlignment w:val="baseline"/>
        <w:rPr>
          <w:rFonts w:ascii="Times New Roman"/>
          <w:bCs/>
          <w:color w:val="000000" w:themeColor="text1"/>
          <w:spacing w:val="8"/>
          <w:sz w:val="20"/>
          <w:szCs w:val="24"/>
          <w14:textFill>
            <w14:solidFill>
              <w14:schemeClr w14:val="tx1"/>
            </w14:solidFill>
          </w14:textFill>
        </w:rPr>
      </w:pPr>
    </w:p>
    <w:p>
      <w:pPr>
        <w:jc w:val="center"/>
        <w:textAlignment w:val="baseline"/>
        <w:rPr>
          <w:rFonts w:ascii="Times New Roman"/>
          <w:b/>
          <w:bCs/>
          <w:color w:val="000000" w:themeColor="text1"/>
          <w:sz w:val="20"/>
          <w:szCs w:val="24"/>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pStyle w:val="11"/>
        <w:tabs>
          <w:tab w:val="left" w:pos="0"/>
        </w:tabs>
        <w:jc w:val="center"/>
        <w:textAlignment w:val="baseline"/>
        <w:rPr>
          <w:rFonts w:ascii="Times New Roman" w:eastAsia="宋体"/>
          <w:color w:val="000000" w:themeColor="text1"/>
          <w14:textFill>
            <w14:solidFill>
              <w14:schemeClr w14:val="tx1"/>
            </w14:solidFill>
          </w14:textFill>
        </w:rPr>
      </w:pPr>
    </w:p>
    <w:p>
      <w:pPr>
        <w:jc w:val="center"/>
        <w:textAlignment w:val="baseline"/>
        <w:rPr>
          <w:rFonts w:ascii="Times New Roman"/>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四</w:t>
      </w:r>
      <w:r>
        <w:rPr>
          <w:rFonts w:ascii="Times New Roman" w:eastAsia="黑体"/>
          <w:color w:val="000000" w:themeColor="text1"/>
          <w:sz w:val="32"/>
          <w:szCs w:val="32"/>
          <w14:textFill>
            <w14:solidFill>
              <w14:schemeClr w14:val="tx1"/>
            </w14:solidFill>
          </w14:textFill>
        </w:rPr>
        <w:t>、</w:t>
      </w:r>
      <w:r>
        <w:rPr>
          <w:rFonts w:hint="eastAsia" w:ascii="Times New Roman" w:eastAsia="黑体"/>
          <w:color w:val="000000" w:themeColor="text1"/>
          <w:sz w:val="32"/>
          <w:szCs w:val="32"/>
          <w14:textFill>
            <w14:solidFill>
              <w14:schemeClr w14:val="tx1"/>
            </w14:solidFill>
          </w14:textFill>
        </w:rPr>
        <w:t>供应商</w:t>
      </w:r>
      <w:r>
        <w:rPr>
          <w:rFonts w:ascii="Times New Roman" w:eastAsia="黑体"/>
          <w:color w:val="000000" w:themeColor="text1"/>
          <w:sz w:val="32"/>
          <w:szCs w:val="32"/>
          <w14:textFill>
            <w14:solidFill>
              <w14:schemeClr w14:val="tx1"/>
            </w14:solidFill>
          </w14:textFill>
        </w:rPr>
        <w:t>类似项目业绩一览表</w:t>
      </w:r>
    </w:p>
    <w:p>
      <w:pPr>
        <w:spacing w:line="400" w:lineRule="exact"/>
        <w:textAlignment w:val="baseline"/>
        <w:rPr>
          <w:rFonts w:ascii="仿宋_GB2312" w:hAnsi="仿宋_GB2312" w:eastAsia="仿宋_GB2312" w:cs="仿宋_GB2312"/>
          <w:color w:val="000000" w:themeColor="text1"/>
          <w:sz w:val="20"/>
          <w14:textFill>
            <w14:solidFill>
              <w14:schemeClr w14:val="tx1"/>
            </w14:solidFill>
          </w14:textFill>
        </w:rPr>
      </w:pPr>
    </w:p>
    <w:tbl>
      <w:tblPr>
        <w:tblStyle w:val="22"/>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21"/>
        <w:gridCol w:w="1614"/>
        <w:gridCol w:w="138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20" w:firstLineChars="50"/>
              <w:jc w:val="center"/>
              <w:textAlignment w:val="baseline"/>
              <w:rPr>
                <w:rFonts w:ascii="仿宋_GB2312" w:hAnsi="仿宋_GB2312" w:eastAsia="仿宋_GB2312" w:cs="仿宋_GB2312"/>
                <w:bCs/>
                <w:color w:val="000000" w:themeColor="text1"/>
                <w:kern w:val="2"/>
                <w:sz w:val="20"/>
                <w14:textFill>
                  <w14:solidFill>
                    <w14:schemeClr w14:val="tx1"/>
                  </w14:solidFill>
                </w14:textFill>
              </w:rPr>
            </w:pPr>
            <w:r>
              <w:rPr>
                <w:rFonts w:hint="eastAsia" w:ascii="仿宋_GB2312" w:hAnsi="仿宋_GB2312" w:eastAsia="仿宋_GB2312" w:cs="仿宋_GB2312"/>
                <w:bCs/>
                <w:color w:val="000000" w:themeColor="text1"/>
                <w:kern w:val="2"/>
                <w14:textFill>
                  <w14:solidFill>
                    <w14:schemeClr w14:val="tx1"/>
                  </w14:solidFill>
                </w14:textFill>
              </w:rPr>
              <w:t>年份</w:t>
            </w:r>
          </w:p>
        </w:tc>
        <w:tc>
          <w:tcPr>
            <w:tcW w:w="1439" w:type="dxa"/>
            <w:tcBorders>
              <w:top w:val="single" w:color="auto" w:sz="4" w:space="0"/>
            </w:tcBorders>
            <w:vAlign w:val="center"/>
          </w:tcPr>
          <w:p>
            <w:pPr>
              <w:spacing w:line="400" w:lineRule="exact"/>
              <w:jc w:val="center"/>
              <w:textAlignment w:val="baseline"/>
              <w:rPr>
                <w:rFonts w:ascii="仿宋_GB2312" w:hAnsi="仿宋_GB2312" w:eastAsia="仿宋_GB2312" w:cs="仿宋_GB2312"/>
                <w:bCs/>
                <w:color w:val="000000" w:themeColor="text1"/>
                <w:kern w:val="2"/>
                <w:sz w:val="20"/>
                <w14:textFill>
                  <w14:solidFill>
                    <w14:schemeClr w14:val="tx1"/>
                  </w14:solidFill>
                </w14:textFill>
              </w:rPr>
            </w:pPr>
            <w:r>
              <w:rPr>
                <w:rFonts w:hint="eastAsia" w:ascii="仿宋_GB2312" w:hAnsi="仿宋_GB2312" w:eastAsia="仿宋_GB2312" w:cs="仿宋_GB2312"/>
                <w:bCs/>
                <w:color w:val="000000" w:themeColor="text1"/>
                <w:kern w:val="2"/>
                <w14:textFill>
                  <w14:solidFill>
                    <w14:schemeClr w14:val="tx1"/>
                  </w14:solidFill>
                </w14:textFill>
              </w:rPr>
              <w:t>用户名称</w:t>
            </w:r>
          </w:p>
        </w:tc>
        <w:tc>
          <w:tcPr>
            <w:tcW w:w="1319" w:type="dxa"/>
            <w:tcBorders>
              <w:top w:val="single" w:color="auto" w:sz="4" w:space="0"/>
            </w:tcBorders>
            <w:vAlign w:val="center"/>
          </w:tcPr>
          <w:p>
            <w:pPr>
              <w:spacing w:line="400" w:lineRule="exact"/>
              <w:jc w:val="center"/>
              <w:textAlignment w:val="baseline"/>
              <w:rPr>
                <w:rFonts w:ascii="仿宋_GB2312" w:hAnsi="仿宋_GB2312" w:eastAsia="仿宋_GB2312" w:cs="仿宋_GB2312"/>
                <w:bCs/>
                <w:color w:val="000000" w:themeColor="text1"/>
                <w:kern w:val="2"/>
                <w:sz w:val="20"/>
                <w14:textFill>
                  <w14:solidFill>
                    <w14:schemeClr w14:val="tx1"/>
                  </w14:solidFill>
                </w14:textFill>
              </w:rPr>
            </w:pPr>
            <w:r>
              <w:rPr>
                <w:rFonts w:hint="eastAsia" w:ascii="仿宋_GB2312" w:hAnsi="仿宋_GB2312" w:eastAsia="仿宋_GB2312" w:cs="仿宋_GB2312"/>
                <w:bCs/>
                <w:color w:val="000000" w:themeColor="text1"/>
                <w:kern w:val="2"/>
                <w14:textFill>
                  <w14:solidFill>
                    <w14:schemeClr w14:val="tx1"/>
                  </w14:solidFill>
                </w14:textFill>
              </w:rPr>
              <w:t>项目名称</w:t>
            </w:r>
          </w:p>
        </w:tc>
        <w:tc>
          <w:tcPr>
            <w:tcW w:w="1160" w:type="dxa"/>
            <w:tcBorders>
              <w:top w:val="single" w:color="auto" w:sz="4" w:space="0"/>
            </w:tcBorders>
            <w:vAlign w:val="center"/>
          </w:tcPr>
          <w:p>
            <w:pPr>
              <w:spacing w:line="400" w:lineRule="exact"/>
              <w:jc w:val="center"/>
              <w:textAlignment w:val="baseline"/>
              <w:rPr>
                <w:rFonts w:ascii="仿宋_GB2312" w:hAnsi="仿宋_GB2312" w:eastAsia="仿宋_GB2312" w:cs="仿宋_GB2312"/>
                <w:bCs/>
                <w:color w:val="000000" w:themeColor="text1"/>
                <w:kern w:val="2"/>
                <w:sz w:val="20"/>
                <w14:textFill>
                  <w14:solidFill>
                    <w14:schemeClr w14:val="tx1"/>
                  </w14:solidFill>
                </w14:textFill>
              </w:rPr>
            </w:pPr>
            <w:r>
              <w:rPr>
                <w:rFonts w:hint="eastAsia" w:ascii="仿宋_GB2312" w:hAnsi="仿宋_GB2312" w:eastAsia="仿宋_GB2312" w:cs="仿宋_GB2312"/>
                <w:bCs/>
                <w:color w:val="000000" w:themeColor="text1"/>
                <w:kern w:val="2"/>
                <w14:textFill>
                  <w14:solidFill>
                    <w14:schemeClr w14:val="tx1"/>
                  </w14:solidFill>
                </w14:textFill>
              </w:rPr>
              <w:t>完成时间</w:t>
            </w:r>
          </w:p>
        </w:tc>
        <w:tc>
          <w:tcPr>
            <w:tcW w:w="1421" w:type="dxa"/>
            <w:tcBorders>
              <w:top w:val="single" w:color="auto" w:sz="4" w:space="0"/>
            </w:tcBorders>
            <w:vAlign w:val="center"/>
          </w:tcPr>
          <w:p>
            <w:pPr>
              <w:spacing w:line="400" w:lineRule="exact"/>
              <w:jc w:val="center"/>
              <w:textAlignment w:val="baseline"/>
              <w:rPr>
                <w:rFonts w:ascii="仿宋_GB2312" w:hAnsi="仿宋_GB2312" w:eastAsia="仿宋_GB2312" w:cs="仿宋_GB2312"/>
                <w:bCs/>
                <w:color w:val="000000" w:themeColor="text1"/>
                <w:kern w:val="2"/>
                <w:sz w:val="20"/>
                <w14:textFill>
                  <w14:solidFill>
                    <w14:schemeClr w14:val="tx1"/>
                  </w14:solidFill>
                </w14:textFill>
              </w:rPr>
            </w:pPr>
            <w:r>
              <w:rPr>
                <w:rFonts w:hint="eastAsia" w:ascii="仿宋_GB2312" w:hAnsi="仿宋_GB2312" w:eastAsia="仿宋_GB2312" w:cs="仿宋_GB2312"/>
                <w:bCs/>
                <w:color w:val="000000" w:themeColor="text1"/>
                <w:kern w:val="2"/>
                <w14:textFill>
                  <w14:solidFill>
                    <w14:schemeClr w14:val="tx1"/>
                  </w14:solidFill>
                </w14:textFill>
              </w:rPr>
              <w:t>合同金额</w:t>
            </w:r>
          </w:p>
        </w:tc>
        <w:tc>
          <w:tcPr>
            <w:tcW w:w="1614" w:type="dxa"/>
            <w:tcBorders>
              <w:top w:val="single" w:color="auto" w:sz="4" w:space="0"/>
              <w:right w:val="single" w:color="auto" w:sz="4" w:space="0"/>
            </w:tcBorders>
            <w:vAlign w:val="center"/>
          </w:tcPr>
          <w:p>
            <w:pPr>
              <w:spacing w:line="400" w:lineRule="exact"/>
              <w:jc w:val="center"/>
              <w:textAlignment w:val="baseline"/>
              <w:rPr>
                <w:rFonts w:ascii="仿宋_GB2312" w:hAnsi="仿宋_GB2312" w:eastAsia="仿宋_GB2312" w:cs="仿宋_GB2312"/>
                <w:bCs/>
                <w:color w:val="000000" w:themeColor="text1"/>
                <w:kern w:val="2"/>
                <w:sz w:val="20"/>
                <w14:textFill>
                  <w14:solidFill>
                    <w14:schemeClr w14:val="tx1"/>
                  </w14:solidFill>
                </w14:textFill>
              </w:rPr>
            </w:pPr>
            <w:r>
              <w:rPr>
                <w:rFonts w:hint="eastAsia" w:ascii="仿宋_GB2312" w:hAnsi="仿宋_GB2312" w:eastAsia="仿宋_GB2312" w:cs="仿宋_GB2312"/>
                <w:bCs/>
                <w:color w:val="000000" w:themeColor="text1"/>
                <w:kern w:val="2"/>
                <w14:textFill>
                  <w14:solidFill>
                    <w14:schemeClr w14:val="tx1"/>
                  </w14:solidFill>
                </w14:textFill>
              </w:rPr>
              <w:t>是否通过验收</w:t>
            </w:r>
          </w:p>
        </w:tc>
        <w:tc>
          <w:tcPr>
            <w:tcW w:w="1387" w:type="dxa"/>
            <w:tcBorders>
              <w:top w:val="single" w:color="auto" w:sz="4" w:space="0"/>
              <w:left w:val="single" w:color="auto" w:sz="4" w:space="0"/>
            </w:tcBorders>
            <w:vAlign w:val="center"/>
          </w:tcPr>
          <w:p>
            <w:pPr>
              <w:spacing w:line="400" w:lineRule="exact"/>
              <w:jc w:val="center"/>
              <w:textAlignment w:val="baseline"/>
              <w:rPr>
                <w:rFonts w:ascii="仿宋_GB2312" w:hAnsi="仿宋_GB2312" w:eastAsia="仿宋_GB2312" w:cs="仿宋_GB2312"/>
                <w:bCs/>
                <w:color w:val="000000" w:themeColor="text1"/>
                <w:kern w:val="2"/>
                <w:sz w:val="20"/>
                <w14:textFill>
                  <w14:solidFill>
                    <w14:schemeClr w14:val="tx1"/>
                  </w14:solidFill>
                </w14:textFill>
              </w:rPr>
            </w:pPr>
            <w:r>
              <w:rPr>
                <w:rFonts w:hint="eastAsia" w:ascii="仿宋_GB2312" w:hAnsi="仿宋_GB2312" w:eastAsia="仿宋_GB2312" w:cs="仿宋_GB2312"/>
                <w:bCs/>
                <w:color w:val="000000" w:themeColor="text1"/>
                <w:kern w:val="2"/>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050" w:hRule="atLeast"/>
          <w:jc w:val="center"/>
        </w:trPr>
        <w:tc>
          <w:tcPr>
            <w:tcW w:w="718"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39"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19"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160"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21"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080" w:hRule="atLeast"/>
          <w:jc w:val="center"/>
        </w:trPr>
        <w:tc>
          <w:tcPr>
            <w:tcW w:w="718"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39"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19"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160"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21"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320" w:hRule="atLeast"/>
          <w:jc w:val="center"/>
        </w:trPr>
        <w:tc>
          <w:tcPr>
            <w:tcW w:w="718"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39"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19"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160"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21"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395" w:hRule="atLeast"/>
          <w:jc w:val="center"/>
        </w:trPr>
        <w:tc>
          <w:tcPr>
            <w:tcW w:w="718"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39" w:type="dxa"/>
            <w:tcBorders>
              <w:righ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19" w:type="dxa"/>
            <w:tcBorders>
              <w:lef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160"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421" w:type="dxa"/>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614" w:type="dxa"/>
            <w:tcBorders>
              <w:righ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c>
          <w:tcPr>
            <w:tcW w:w="1387" w:type="dxa"/>
            <w:tcBorders>
              <w:left w:val="single" w:color="auto" w:sz="4" w:space="0"/>
            </w:tcBorders>
            <w:vAlign w:val="center"/>
          </w:tcPr>
          <w:p>
            <w:pPr>
              <w:spacing w:line="400" w:lineRule="exact"/>
              <w:jc w:val="center"/>
              <w:textAlignment w:val="baseline"/>
              <w:rPr>
                <w:rFonts w:ascii="仿宋_GB2312" w:hAnsi="仿宋_GB2312" w:eastAsia="仿宋_GB2312" w:cs="仿宋_GB2312"/>
                <w:color w:val="000000" w:themeColor="text1"/>
                <w:kern w:val="2"/>
                <w:sz w:val="20"/>
                <w14:textFill>
                  <w14:solidFill>
                    <w14:schemeClr w14:val="tx1"/>
                  </w14:solidFill>
                </w14:textFil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00" w:firstLineChars="200"/>
        <w:textAlignment w:val="baseline"/>
        <w:rPr>
          <w:rFonts w:ascii="仿宋_GB2312" w:hAnsi="仿宋_GB2312" w:eastAsia="仿宋_GB2312" w:cs="仿宋_GB2312"/>
          <w:color w:val="000000" w:themeColor="text1"/>
          <w:sz w:val="20"/>
          <w14:textFill>
            <w14:solidFill>
              <w14:schemeClr w14:val="tx1"/>
            </w14:solidFill>
          </w14:textFill>
        </w:rPr>
      </w:pPr>
    </w:p>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注：供应商（仅限于供应商自己的）以上业绩需提供有关书面证明材料。“合同金额”需提供合同复印件；“是否通过验收”需提供合同验收合格或用户单位书面证明材料。</w:t>
      </w:r>
    </w:p>
    <w:p>
      <w:pPr>
        <w:spacing w:line="400" w:lineRule="exact"/>
        <w:ind w:left="360"/>
        <w:jc w:val="center"/>
        <w:textAlignment w:val="baseline"/>
        <w:rPr>
          <w:rFonts w:ascii="仿宋_GB2312" w:hAnsi="仿宋_GB2312" w:eastAsia="仿宋_GB2312" w:cs="仿宋_GB2312"/>
          <w:color w:val="000000" w:themeColor="text1"/>
          <w:sz w:val="20"/>
          <w14:textFill>
            <w14:solidFill>
              <w14:schemeClr w14:val="tx1"/>
            </w14:solidFill>
          </w14:textFill>
        </w:rPr>
      </w:pPr>
    </w:p>
    <w:p>
      <w:pPr>
        <w:jc w:val="left"/>
        <w:textAlignment w:val="baseline"/>
        <w:rPr>
          <w:rFonts w:ascii="仿宋_GB2312" w:hAnsi="仿宋_GB2312" w:eastAsia="仿宋_GB2312" w:cs="仿宋_GB2312"/>
          <w:color w:val="000000" w:themeColor="text1"/>
          <w:sz w:val="20"/>
          <w14:textFill>
            <w14:solidFill>
              <w14:schemeClr w14:val="tx1"/>
            </w14:solidFill>
          </w14:textFill>
        </w:rPr>
      </w:pPr>
    </w:p>
    <w:p>
      <w:pPr>
        <w:spacing w:line="360" w:lineRule="auto"/>
        <w:ind w:firstLine="480" w:firstLineChars="200"/>
        <w:jc w:val="left"/>
        <w:textAlignment w:val="baseline"/>
        <w:rPr>
          <w:rFonts w:ascii="仿宋_GB2312" w:hAnsi="仿宋_GB2312" w:eastAsia="仿宋_GB2312" w:cs="仿宋_GB2312"/>
          <w:color w:val="000000" w:themeColor="text1"/>
          <w:sz w:val="20"/>
          <w:szCs w:val="24"/>
          <w14:textFill>
            <w14:solidFill>
              <w14:schemeClr w14:val="tx1"/>
            </w14:solidFill>
          </w14:textFill>
        </w:rPr>
      </w:pPr>
      <w:bookmarkStart w:id="53" w:name="_Toc307564880"/>
      <w:bookmarkStart w:id="54" w:name="_Toc436410129"/>
      <w:bookmarkStart w:id="55" w:name="_Toc436820890"/>
      <w:bookmarkStart w:id="56" w:name="_Toc436385992"/>
      <w:bookmarkStart w:id="57" w:name="_Toc436404120"/>
      <w:r>
        <w:rPr>
          <w:rFonts w:hint="eastAsia" w:ascii="仿宋_GB2312" w:hAnsi="仿宋_GB2312" w:eastAsia="仿宋_GB2312" w:cs="仿宋_GB2312"/>
          <w:color w:val="000000" w:themeColor="text1"/>
          <w:szCs w:val="24"/>
          <w14:textFill>
            <w14:solidFill>
              <w14:schemeClr w14:val="tx1"/>
            </w14:solidFill>
          </w14:textFill>
        </w:rPr>
        <w:t>供应商名称：</w:t>
      </w:r>
      <w:r>
        <w:rPr>
          <w:rFonts w:hint="eastAsia" w:ascii="仿宋_GB2312" w:hAnsi="仿宋_GB2312" w:eastAsia="仿宋_GB2312" w:cs="仿宋_GB2312"/>
          <w:color w:val="000000" w:themeColor="text1"/>
          <w:szCs w:val="24"/>
          <w:u w:val="single" w:color="000000"/>
          <w14:textFill>
            <w14:solidFill>
              <w14:schemeClr w14:val="tx1"/>
            </w14:solidFill>
          </w14:textFill>
        </w:rPr>
        <w:t xml:space="preserve">                         </w:t>
      </w:r>
      <w:r>
        <w:rPr>
          <w:rFonts w:hint="eastAsia" w:ascii="仿宋_GB2312" w:hAnsi="仿宋_GB2312" w:eastAsia="仿宋_GB2312" w:cs="仿宋_GB2312"/>
          <w:color w:val="000000" w:themeColor="text1"/>
          <w:szCs w:val="24"/>
          <w14:textFill>
            <w14:solidFill>
              <w14:schemeClr w14:val="tx1"/>
            </w14:solidFill>
          </w14:textFill>
        </w:rPr>
        <w:t>（盖单位公章）</w:t>
      </w:r>
    </w:p>
    <w:p>
      <w:pPr>
        <w:spacing w:line="360" w:lineRule="auto"/>
        <w:ind w:firstLine="480" w:firstLineChars="200"/>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法定代表人或授权代表（签字或盖章）：</w:t>
      </w:r>
    </w:p>
    <w:p>
      <w:pPr>
        <w:spacing w:line="360" w:lineRule="auto"/>
        <w:ind w:firstLine="480" w:firstLineChars="200"/>
        <w:textAlignment w:val="baseline"/>
        <w:rPr>
          <w:rFonts w:ascii="仿宋_GB2312" w:hAnsi="仿宋_GB2312" w:eastAsia="仿宋_GB2312" w:cs="仿宋_GB2312"/>
          <w:color w:val="000000" w:themeColor="text1"/>
          <w:sz w:val="20"/>
          <w:szCs w:val="24"/>
          <w14:textFill>
            <w14:solidFill>
              <w14:schemeClr w14:val="tx1"/>
            </w14:solidFill>
          </w14:textFill>
        </w:rPr>
      </w:pPr>
      <w:r>
        <w:rPr>
          <w:rFonts w:hint="eastAsia" w:ascii="仿宋_GB2312" w:hAnsi="仿宋_GB2312" w:eastAsia="仿宋_GB2312" w:cs="仿宋_GB2312"/>
          <w:color w:val="000000" w:themeColor="text1"/>
          <w:szCs w:val="24"/>
          <w14:textFill>
            <w14:solidFill>
              <w14:schemeClr w14:val="tx1"/>
            </w14:solidFill>
          </w14:textFill>
        </w:rPr>
        <w:t xml:space="preserve">日 期：   年   月   日 </w:t>
      </w:r>
    </w:p>
    <w:p>
      <w:pPr>
        <w:spacing w:line="360" w:lineRule="auto"/>
        <w:textAlignment w:val="baseline"/>
        <w:rPr>
          <w:rFonts w:ascii="Times New Roman"/>
          <w:bCs/>
          <w:color w:val="000000" w:themeColor="text1"/>
          <w:spacing w:val="8"/>
          <w:sz w:val="20"/>
          <w:szCs w:val="24"/>
          <w14:textFill>
            <w14:solidFill>
              <w14:schemeClr w14:val="tx1"/>
            </w14:solidFill>
          </w14:textFill>
        </w:rPr>
      </w:pPr>
    </w:p>
    <w:p>
      <w:pPr>
        <w:jc w:val="center"/>
        <w:textAlignment w:val="baseline"/>
        <w:rPr>
          <w:rFonts w:ascii="Times New Roman"/>
          <w:b/>
          <w:bCs/>
          <w:color w:val="000000" w:themeColor="text1"/>
          <w:sz w:val="20"/>
          <w:szCs w:val="24"/>
          <w14:textFill>
            <w14:solidFill>
              <w14:schemeClr w14:val="tx1"/>
            </w14:solidFill>
          </w14:textFill>
        </w:rPr>
      </w:pPr>
    </w:p>
    <w:bookmarkEnd w:id="53"/>
    <w:bookmarkEnd w:id="54"/>
    <w:bookmarkEnd w:id="55"/>
    <w:bookmarkEnd w:id="56"/>
    <w:bookmarkEnd w:id="57"/>
    <w:p>
      <w:pPr>
        <w:spacing w:line="400" w:lineRule="exact"/>
        <w:jc w:val="center"/>
        <w:textAlignment w:val="baseline"/>
        <w:rPr>
          <w:rFonts w:ascii="Times New Roman" w:eastAsia="黑体"/>
          <w:color w:val="000000" w:themeColor="text1"/>
          <w:sz w:val="32"/>
          <w:szCs w:val="32"/>
          <w14:textFill>
            <w14:solidFill>
              <w14:schemeClr w14:val="tx1"/>
            </w14:solidFill>
          </w14:textFill>
        </w:rPr>
      </w:pPr>
    </w:p>
    <w:p>
      <w:pPr>
        <w:textAlignment w:val="baseline"/>
        <w:rPr>
          <w:rFonts w:ascii="Times New Roman"/>
          <w:b/>
          <w:color w:val="000000" w:themeColor="text1"/>
          <w:sz w:val="32"/>
          <w:szCs w:val="32"/>
          <w14:textFill>
            <w14:solidFill>
              <w14:schemeClr w14:val="tx1"/>
            </w14:solidFill>
          </w14:textFill>
        </w:rPr>
        <w:sectPr>
          <w:footerReference r:id="rId3" w:type="default"/>
          <w:pgSz w:w="11907" w:h="16840"/>
          <w:pgMar w:top="1701" w:right="1417" w:bottom="1134" w:left="1417" w:header="624" w:footer="907" w:gutter="0"/>
          <w:pgNumType w:fmt="numberInDash" w:start="1"/>
          <w:cols w:space="720" w:num="1"/>
          <w:docGrid w:type="linesAndChars" w:linePitch="326" w:charSpace="0"/>
        </w:sectPr>
      </w:pPr>
    </w:p>
    <w:p>
      <w:pPr>
        <w:jc w:val="center"/>
        <w:textAlignment w:val="baseline"/>
        <w:rPr>
          <w:rFonts w:ascii="Times New Roman" w:eastAsia="黑体"/>
          <w:color w:val="000000" w:themeColor="text1"/>
          <w:sz w:val="32"/>
          <w:szCs w:val="32"/>
          <w14:textFill>
            <w14:solidFill>
              <w14:schemeClr w14:val="tx1"/>
            </w14:solidFill>
          </w14:textFill>
        </w:rPr>
      </w:pPr>
      <w:r>
        <w:rPr>
          <w:rFonts w:hint="eastAsia" w:ascii="Times New Roman" w:eastAsia="黑体"/>
          <w:color w:val="000000" w:themeColor="text1"/>
          <w:sz w:val="32"/>
          <w:szCs w:val="32"/>
          <w14:textFill>
            <w14:solidFill>
              <w14:schemeClr w14:val="tx1"/>
            </w14:solidFill>
          </w14:textFill>
        </w:rPr>
        <w:t>五</w:t>
      </w:r>
      <w:r>
        <w:rPr>
          <w:rFonts w:ascii="Times New Roman" w:eastAsia="黑体"/>
          <w:color w:val="000000" w:themeColor="text1"/>
          <w:sz w:val="32"/>
          <w:szCs w:val="32"/>
          <w14:textFill>
            <w14:solidFill>
              <w14:schemeClr w14:val="tx1"/>
            </w14:solidFill>
          </w14:textFill>
        </w:rPr>
        <w:t>、服务方案以及</w:t>
      </w:r>
      <w:r>
        <w:rPr>
          <w:rFonts w:hint="eastAsia" w:ascii="Times New Roman" w:eastAsia="黑体"/>
          <w:color w:val="000000" w:themeColor="text1"/>
          <w:sz w:val="32"/>
          <w:szCs w:val="32"/>
          <w14:textFill>
            <w14:solidFill>
              <w14:schemeClr w14:val="tx1"/>
            </w14:solidFill>
          </w14:textFill>
        </w:rPr>
        <w:t>供应商</w:t>
      </w:r>
      <w:r>
        <w:rPr>
          <w:rFonts w:ascii="Times New Roman" w:eastAsia="黑体"/>
          <w:color w:val="000000" w:themeColor="text1"/>
          <w:sz w:val="32"/>
          <w:szCs w:val="32"/>
          <w14:textFill>
            <w14:solidFill>
              <w14:schemeClr w14:val="tx1"/>
            </w14:solidFill>
          </w14:textFill>
        </w:rPr>
        <w:t>认为需要提供的文件和资料</w:t>
      </w:r>
    </w:p>
    <w:p>
      <w:pPr>
        <w:jc w:val="center"/>
        <w:textAlignment w:val="baseline"/>
        <w:rPr>
          <w:rFonts w:ascii="Times New Roman"/>
          <w:bCs/>
          <w:color w:val="000000" w:themeColor="text1"/>
          <w:sz w:val="20"/>
          <w14:textFill>
            <w14:solidFill>
              <w14:schemeClr w14:val="tx1"/>
            </w14:solidFill>
          </w14:textFill>
        </w:rPr>
      </w:pPr>
      <w:r>
        <w:rPr>
          <w:rFonts w:ascii="Times New Roman"/>
          <w:color w:val="000000" w:themeColor="text1"/>
          <w14:textFill>
            <w14:solidFill>
              <w14:schemeClr w14:val="tx1"/>
            </w14:solidFill>
          </w14:textFill>
        </w:rPr>
        <w:t xml:space="preserve">   </w:t>
      </w:r>
      <w:r>
        <w:rPr>
          <w:rFonts w:ascii="Times New Roman"/>
          <w:b/>
          <w:color w:val="000000" w:themeColor="text1"/>
          <w14:textFill>
            <w14:solidFill>
              <w14:schemeClr w14:val="tx1"/>
            </w14:solidFill>
          </w14:textFill>
        </w:rPr>
        <w:t xml:space="preserve"> </w:t>
      </w:r>
      <w:r>
        <w:rPr>
          <w:rFonts w:ascii="Times New Roman"/>
          <w:bCs/>
          <w:color w:val="000000" w:themeColor="text1"/>
          <w14:textFill>
            <w14:solidFill>
              <w14:schemeClr w14:val="tx1"/>
            </w14:solidFill>
          </w14:textFill>
        </w:rPr>
        <w:t xml:space="preserve"> （格式自拟）</w:t>
      </w:r>
    </w:p>
    <w:p>
      <w:pPr>
        <w:textAlignment w:val="baseline"/>
        <w:rPr>
          <w:rFonts w:ascii="Times New Roman"/>
          <w:b/>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spacing w:line="360" w:lineRule="auto"/>
        <w:jc w:val="left"/>
        <w:textAlignment w:val="baseline"/>
        <w:rPr>
          <w:rFonts w:ascii="Times New Roman"/>
          <w:color w:val="000000" w:themeColor="text1"/>
          <w:sz w:val="20"/>
          <w:szCs w:val="24"/>
          <w14:textFill>
            <w14:solidFill>
              <w14:schemeClr w14:val="tx1"/>
            </w14:solidFill>
          </w14:textFill>
        </w:rPr>
      </w:pPr>
    </w:p>
    <w:p>
      <w:pPr>
        <w:spacing w:line="360" w:lineRule="auto"/>
        <w:jc w:val="left"/>
        <w:textAlignment w:val="baseline"/>
        <w:rPr>
          <w:rFonts w:ascii="Times New Roman"/>
          <w:color w:val="000000" w:themeColor="text1"/>
          <w:sz w:val="20"/>
          <w:szCs w:val="24"/>
          <w14:textFill>
            <w14:solidFill>
              <w14:schemeClr w14:val="tx1"/>
            </w14:solidFill>
          </w14:textFill>
        </w:rPr>
      </w:pPr>
    </w:p>
    <w:p>
      <w:pPr>
        <w:spacing w:line="360" w:lineRule="auto"/>
        <w:ind w:firstLine="400" w:firstLineChars="200"/>
        <w:jc w:val="left"/>
        <w:textAlignment w:val="baseline"/>
        <w:rPr>
          <w:rFonts w:ascii="Times New Roman"/>
          <w:color w:val="000000" w:themeColor="text1"/>
          <w:sz w:val="20"/>
          <w:szCs w:val="24"/>
          <w14:textFill>
            <w14:solidFill>
              <w14:schemeClr w14:val="tx1"/>
            </w14:solidFill>
          </w14:textFill>
        </w:rPr>
      </w:pPr>
    </w:p>
    <w:p>
      <w:pPr>
        <w:spacing w:line="360" w:lineRule="auto"/>
        <w:ind w:firstLine="480" w:firstLineChars="200"/>
        <w:jc w:val="left"/>
        <w:textAlignment w:val="baseline"/>
        <w:rPr>
          <w:rFonts w:ascii="Times New Roman" w:eastAsia="仿宋_GB2312"/>
          <w:color w:val="000000" w:themeColor="text1"/>
          <w:sz w:val="20"/>
          <w:szCs w:val="24"/>
          <w14:textFill>
            <w14:solidFill>
              <w14:schemeClr w14:val="tx1"/>
            </w14:solidFill>
          </w14:textFill>
        </w:rPr>
      </w:pPr>
      <w:r>
        <w:rPr>
          <w:rFonts w:hint="eastAsia" w:ascii="Times New Roman" w:eastAsia="仿宋_GB2312"/>
          <w:color w:val="000000" w:themeColor="text1"/>
          <w:szCs w:val="24"/>
          <w14:textFill>
            <w14:solidFill>
              <w14:schemeClr w14:val="tx1"/>
            </w14:solidFill>
          </w14:textFill>
        </w:rPr>
        <w:t>供应商</w:t>
      </w:r>
      <w:r>
        <w:rPr>
          <w:rFonts w:ascii="Times New Roman" w:eastAsia="仿宋_GB2312"/>
          <w:color w:val="000000" w:themeColor="text1"/>
          <w:szCs w:val="24"/>
          <w14:textFill>
            <w14:solidFill>
              <w14:schemeClr w14:val="tx1"/>
            </w14:solidFill>
          </w14:textFill>
        </w:rPr>
        <w:t>名称：</w:t>
      </w:r>
      <w:r>
        <w:rPr>
          <w:rFonts w:ascii="Times New Roman" w:eastAsia="仿宋_GB2312"/>
          <w:color w:val="000000" w:themeColor="text1"/>
          <w:szCs w:val="24"/>
          <w:u w:val="single" w:color="000000"/>
          <w14:textFill>
            <w14:solidFill>
              <w14:schemeClr w14:val="tx1"/>
            </w14:solidFill>
          </w14:textFill>
        </w:rPr>
        <w:t xml:space="preserve">                         </w:t>
      </w:r>
      <w:r>
        <w:rPr>
          <w:rFonts w:ascii="Times New Roman" w:eastAsia="仿宋_GB2312"/>
          <w:color w:val="000000" w:themeColor="text1"/>
          <w:szCs w:val="24"/>
          <w14:textFill>
            <w14:solidFill>
              <w14:schemeClr w14:val="tx1"/>
            </w14:solidFill>
          </w14:textFill>
        </w:rPr>
        <w:t>（盖单位公章）</w:t>
      </w:r>
    </w:p>
    <w:p>
      <w:pPr>
        <w:spacing w:line="360" w:lineRule="auto"/>
        <w:ind w:firstLine="480" w:firstLineChars="20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法定代表人或授权代表（签字或盖章）：</w:t>
      </w:r>
    </w:p>
    <w:p>
      <w:pPr>
        <w:spacing w:line="360" w:lineRule="auto"/>
        <w:ind w:firstLine="480" w:firstLineChars="200"/>
        <w:textAlignment w:val="baseline"/>
        <w:rPr>
          <w:rFonts w:ascii="Times New Roman" w:eastAsia="仿宋_GB2312"/>
          <w:color w:val="000000" w:themeColor="text1"/>
          <w:sz w:val="20"/>
          <w:szCs w:val="24"/>
          <w14:textFill>
            <w14:solidFill>
              <w14:schemeClr w14:val="tx1"/>
            </w14:solidFill>
          </w14:textFill>
        </w:rPr>
      </w:pPr>
      <w:r>
        <w:rPr>
          <w:rFonts w:ascii="Times New Roman" w:eastAsia="仿宋_GB2312"/>
          <w:color w:val="000000" w:themeColor="text1"/>
          <w:szCs w:val="24"/>
          <w14:textFill>
            <w14:solidFill>
              <w14:schemeClr w14:val="tx1"/>
            </w14:solidFill>
          </w14:textFill>
        </w:rPr>
        <w:t xml:space="preserve">日 期：  年  月  日 </w:t>
      </w:r>
    </w:p>
    <w:p>
      <w:pPr>
        <w:spacing w:line="360" w:lineRule="auto"/>
        <w:textAlignment w:val="baseline"/>
        <w:rPr>
          <w:rFonts w:ascii="Times New Roman" w:eastAsia="仿宋_GB2312"/>
          <w:bCs/>
          <w:color w:val="000000" w:themeColor="text1"/>
          <w:spacing w:val="8"/>
          <w:sz w:val="20"/>
          <w:szCs w:val="24"/>
          <w14:textFill>
            <w14:solidFill>
              <w14:schemeClr w14:val="tx1"/>
            </w14:solidFill>
          </w14:textFill>
        </w:rPr>
      </w:pPr>
    </w:p>
    <w:p>
      <w:pPr>
        <w:jc w:val="center"/>
        <w:textAlignment w:val="baseline"/>
        <w:rPr>
          <w:rFonts w:ascii="Times New Roman"/>
          <w:color w:val="000000" w:themeColor="text1"/>
          <w:sz w:val="32"/>
          <w:szCs w:val="32"/>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color w:val="000000" w:themeColor="text1"/>
          <w14:textFill>
            <w14:solidFill>
              <w14:schemeClr w14:val="tx1"/>
            </w14:solidFill>
          </w14:textFill>
        </w:rPr>
      </w:pPr>
    </w:p>
    <w:p>
      <w:pPr>
        <w:textAlignment w:val="baseline"/>
        <w:rPr>
          <w:rFonts w:ascii="Times New Roman"/>
          <w:color w:val="000000" w:themeColor="text1"/>
          <w:sz w:val="20"/>
          <w14:textFill>
            <w14:solidFill>
              <w14:schemeClr w14:val="tx1"/>
            </w14:solidFill>
          </w14:textFill>
        </w:rPr>
      </w:pPr>
    </w:p>
    <w:p>
      <w:pPr>
        <w:pStyle w:val="2"/>
        <w:textAlignment w:val="baseline"/>
        <w:rPr>
          <w:rFonts w:ascii="Times New Roman" w:eastAsia="宋体"/>
          <w:color w:val="000000" w:themeColor="text1"/>
          <w:szCs w:val="28"/>
          <w14:textFill>
            <w14:solidFill>
              <w14:schemeClr w14:val="tx1"/>
            </w14:solidFill>
          </w14:textFill>
        </w:rPr>
      </w:pPr>
    </w:p>
    <w:bookmarkEnd w:id="34"/>
    <w:bookmarkEnd w:id="35"/>
    <w:bookmarkEnd w:id="36"/>
    <w:bookmarkEnd w:id="37"/>
    <w:bookmarkEnd w:id="38"/>
    <w:bookmarkEnd w:id="39"/>
    <w:p>
      <w:pPr>
        <w:spacing w:line="480" w:lineRule="exact"/>
        <w:jc w:val="center"/>
        <w:textAlignment w:val="baseline"/>
        <w:rPr>
          <w:rFonts w:ascii="Times New Roman" w:eastAsia="黑体"/>
          <w:color w:val="000000" w:themeColor="text1"/>
          <w:szCs w:val="24"/>
          <w14:textFill>
            <w14:solidFill>
              <w14:schemeClr w14:val="tx1"/>
            </w14:solidFill>
          </w14:textFill>
        </w:rPr>
      </w:pPr>
      <w:bookmarkStart w:id="58" w:name="_Toc31690"/>
      <w:bookmarkStart w:id="59" w:name="_Toc14059"/>
      <w:bookmarkStart w:id="60" w:name="_Toc487056552"/>
    </w:p>
    <w:bookmarkEnd w:id="58"/>
    <w:bookmarkEnd w:id="59"/>
    <w:bookmarkEnd w:id="60"/>
    <w:p>
      <w:pPr>
        <w:spacing w:line="360" w:lineRule="auto"/>
        <w:ind w:firstLine="400" w:firstLineChars="200"/>
        <w:textAlignment w:val="baseline"/>
        <w:rPr>
          <w:rFonts w:ascii="Times New Roman" w:eastAsia="仿宋_GB2312"/>
          <w:color w:val="000000" w:themeColor="text1"/>
          <w:sz w:val="20"/>
          <w:szCs w:val="24"/>
          <w14:textFill>
            <w14:solidFill>
              <w14:schemeClr w14:val="tx1"/>
            </w14:solidFill>
          </w14:textFill>
        </w:rPr>
      </w:pPr>
    </w:p>
    <w:sectPr>
      <w:footerReference r:id="rId5" w:type="first"/>
      <w:footerReference r:id="rId4" w:type="default"/>
      <w:pgSz w:w="11906" w:h="16838"/>
      <w:pgMar w:top="1440" w:right="1800" w:bottom="1440" w:left="1800" w:header="851" w:footer="90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汉仪书宋二S">
    <w:altName w:val="宋体"/>
    <w:panose1 w:val="00020600040101010101"/>
    <w:charset w:val="86"/>
    <w:family w:val="auto"/>
    <w:pitch w:val="default"/>
    <w:sig w:usb0="00000000" w:usb1="00000000" w:usb2="00000016"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left" w:pos="4261"/>
        <w:tab w:val="clear" w:pos="4153"/>
      </w:tabs>
      <w:rPr>
        <w:rFonts w:ascii="新宋体" w:eastAsia="新宋体"/>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- 26 -</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- 26 -</w:t>
                    </w:r>
                    <w:r>
                      <w:rPr>
                        <w:sz w:val="21"/>
                        <w:szCs w:val="21"/>
                      </w:rPr>
                      <w:fldChar w:fldCharType="end"/>
                    </w:r>
                  </w:p>
                </w:txbxContent>
              </v:textbox>
            </v:shape>
          </w:pict>
        </mc:Fallback>
      </mc:AlternateContent>
    </w:r>
  </w:p>
  <w:p>
    <w:pPr>
      <w:pStyle w:val="13"/>
      <w:tabs>
        <w:tab w:val="center" w:pos="4204"/>
        <w:tab w:val="clear" w:pos="4153"/>
      </w:tabs>
      <w:rPr>
        <w:rFonts w:ascii="新宋体" w:eastAsia="新宋体"/>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14300" cy="147955"/>
              <wp:effectExtent l="0" t="0" r="0" b="0"/>
              <wp:wrapNone/>
              <wp:docPr id="19" name="_x0000_s2055"/>
              <wp:cNvGraphicFramePr/>
              <a:graphic xmlns:a="http://schemas.openxmlformats.org/drawingml/2006/main">
                <a:graphicData uri="http://schemas.microsoft.com/office/word/2010/wordprocessingShape">
                  <wps:wsp>
                    <wps:cNvSpPr/>
                    <wps:spPr>
                      <a:xfrm>
                        <a:off x="0" y="0"/>
                        <a:ext cx="114300" cy="148018"/>
                      </a:xfrm>
                      <a:prstGeom prst="rect">
                        <a:avLst/>
                      </a:prstGeom>
                      <a:noFill/>
                      <a:ln w="9525" cap="flat" cmpd="sng">
                        <a:noFill/>
                        <a:prstDash val="solid"/>
                        <a:miter/>
                      </a:ln>
                    </wps:spPr>
                    <wps:txbx>
                      <w:txbxContent>
                        <w:p>
                          <w:pPr>
                            <w:pStyle w:val="13"/>
                          </w:pPr>
                          <w:r>
                            <w:fldChar w:fldCharType="begin"/>
                          </w:r>
                          <w:r>
                            <w:instrText xml:space="preserve"> PAGE  \* MERGEFORMAT </w:instrText>
                          </w:r>
                          <w:r>
                            <w:fldChar w:fldCharType="separate"/>
                          </w:r>
                          <w:r>
                            <w:t>64</w:t>
                          </w:r>
                          <w:r>
                            <w:fldChar w:fldCharType="end"/>
                          </w:r>
                        </w:p>
                      </w:txbxContent>
                    </wps:txbx>
                    <wps:bodyPr vert="horz" wrap="none" lIns="0" tIns="0" rIns="0" bIns="0" anchor="t" anchorCtr="0" upright="1">
                      <a:spAutoFit/>
                    </wps:bodyPr>
                  </wps:wsp>
                </a:graphicData>
              </a:graphic>
            </wp:anchor>
          </w:drawing>
        </mc:Choice>
        <mc:Fallback>
          <w:pict>
            <v:rect id="_x0000_s2055" o:spid="_x0000_s1026" o:spt="1" style="position:absolute;left:0pt;margin-top:0pt;height:11.65pt;width:9pt;mso-position-horizontal:center;mso-position-horizontal-relative:margin;mso-wrap-style:none;z-index:251659264;mso-width-relative:page;mso-height-relative:page;" filled="f" stroked="f" coordsize="21600,21600" o:gfxdata="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eSf6tAAAAADAQAADwAAAAAAAAABACAAAAAiAAAAZHJzL2Rvd25yZXYueG1sUEsBAhQAFAAA&#10;AAgAh07iQJ5j6fb3AQAA9gMAAA4AAAAAAAAAAQAgAAAAHwEAAGRycy9lMm9Eb2MueG1sUEsFBgAA&#10;AAAGAAYAWQEAAIgFAAAAAA==&#10;">
              <v:fill on="f" focussize="0,0"/>
              <v:stroke on="f" joinstyle="miter"/>
              <v:imagedata o:title=""/>
              <o:lock v:ext="edit" aspectratio="f"/>
              <v:textbox inset="0mm,0mm,0mm,0mm" style="mso-fit-shape-to-text:t;">
                <w:txbxContent>
                  <w:p>
                    <w:pPr>
                      <w:pStyle w:val="13"/>
                    </w:pPr>
                    <w:r>
                      <w:fldChar w:fldCharType="begin"/>
                    </w:r>
                    <w:r>
                      <w:instrText xml:space="preserve"> PAGE  \* MERGEFORMAT </w:instrText>
                    </w:r>
                    <w:r>
                      <w:fldChar w:fldCharType="separate"/>
                    </w:r>
                    <w:r>
                      <w:t>64</w:t>
                    </w:r>
                    <w:r>
                      <w:fldChar w:fldCharType="end"/>
                    </w:r>
                  </w:p>
                </w:txbxContent>
              </v:textbox>
            </v:rect>
          </w:pict>
        </mc:Fallback>
      </mc:AlternateContent>
    </w:r>
    <w:r>
      <mc:AlternateContent>
        <mc:Choice Requires="wps">
          <w:drawing>
            <wp:anchor distT="0" distB="0" distL="113665" distR="113665" simplePos="0" relativeHeight="251660288" behindDoc="0" locked="0" layoutInCell="1" allowOverlap="1">
              <wp:simplePos x="0" y="0"/>
              <wp:positionH relativeFrom="margin">
                <wp:align>center</wp:align>
              </wp:positionH>
              <wp:positionV relativeFrom="paragraph">
                <wp:posOffset>0</wp:posOffset>
              </wp:positionV>
              <wp:extent cx="9525" cy="147955"/>
              <wp:effectExtent l="0" t="0" r="0" b="0"/>
              <wp:wrapNone/>
              <wp:docPr id="22" name="_x0000_s2056"/>
              <wp:cNvGraphicFramePr/>
              <a:graphic xmlns:a="http://schemas.openxmlformats.org/drawingml/2006/main">
                <a:graphicData uri="http://schemas.microsoft.com/office/word/2010/wordprocessingShape">
                  <wps:wsp>
                    <wps:cNvSpPr/>
                    <wps:spPr>
                      <a:xfrm>
                        <a:off x="0" y="0"/>
                        <a:ext cx="9524" cy="148018"/>
                      </a:xfrm>
                      <a:prstGeom prst="rect">
                        <a:avLst/>
                      </a:prstGeom>
                      <a:noFill/>
                      <a:ln w="9525" cap="flat" cmpd="sng">
                        <a:noFill/>
                        <a:prstDash val="solid"/>
                        <a:miter/>
                      </a:ln>
                    </wps:spPr>
                    <wps:txbx>
                      <w:txbxContent>
                        <w:p>
                          <w:pPr>
                            <w:pStyle w:val="13"/>
                          </w:pPr>
                        </w:p>
                      </w:txbxContent>
                    </wps:txbx>
                    <wps:bodyPr vert="horz" wrap="none" lIns="0" tIns="0" rIns="0" bIns="0" anchor="t" anchorCtr="0" upright="1">
                      <a:spAutoFit/>
                    </wps:bodyPr>
                  </wps:wsp>
                </a:graphicData>
              </a:graphic>
            </wp:anchor>
          </w:drawing>
        </mc:Choice>
        <mc:Fallback>
          <w:pict>
            <v:rect id="_x0000_s2056" o:spid="_x0000_s1026" o:spt="1" style="position:absolute;left:0pt;margin-top:0pt;height:11.65pt;width:0.75pt;mso-position-horizontal:center;mso-position-horizontal-relative:margin;mso-wrap-style:none;z-index:251660288;mso-width-relative:page;mso-height-relative:page;" filled="f" stroked="f" coordsize="21600,21600" o:gfxdata="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DVEHzRAAAAAgEAAA8AAAAAAAAAAQAgAAAAIgAAAGRycy9kb3ducmV2LnhtbFBLAQIUABQAAAAI&#10;AIdO4kA9fxDW9AEAAPQDAAAOAAAAAAAAAAEAIAAAACABAABkcnMvZTJvRG9jLnhtbFBLBQYAAAAA&#10;BgAGAFkBAACGBQAAAAA=&#10;">
              <v:fill on="f" focussize="0,0"/>
              <v:stroke on="f" joinstyle="miter"/>
              <v:imagedata o:title=""/>
              <o:lock v:ext="edit" aspectratio="f"/>
              <v:textbox inset="0mm,0mm,0mm,0mm" style="mso-fit-shape-to-text:t;">
                <w:txbxContent>
                  <w:p>
                    <w:pPr>
                      <w:pStyle w:val="13"/>
                    </w:pP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DE96AE"/>
    <w:multiLevelType w:val="singleLevel"/>
    <w:tmpl w:val="FCDE96AE"/>
    <w:lvl w:ilvl="0" w:tentative="0">
      <w:start w:val="6"/>
      <w:numFmt w:val="chineseCounting"/>
      <w:suff w:val="nothing"/>
      <w:lvlText w:val="%1、"/>
      <w:lvlJc w:val="left"/>
      <w:rPr>
        <w:rFonts w:hint="eastAsia"/>
      </w:rPr>
    </w:lvl>
  </w:abstractNum>
  <w:abstractNum w:abstractNumId="1">
    <w:nsid w:val="08456080"/>
    <w:multiLevelType w:val="multilevel"/>
    <w:tmpl w:val="08456080"/>
    <w:lvl w:ilvl="0" w:tentative="0">
      <w:start w:val="6"/>
      <w:numFmt w:val="decimal"/>
      <w:suff w:val="nothing"/>
      <w:lvlText w:val="第%1章 "/>
      <w:lvlJc w:val="left"/>
      <w:pPr>
        <w:tabs>
          <w:tab w:val="left" w:pos="0"/>
        </w:tabs>
        <w:ind w:left="0" w:firstLine="0"/>
      </w:pPr>
      <w:rPr>
        <w:rFonts w:hint="eastAsia" w:ascii="宋体" w:hAnsi="宋体" w:eastAsia="宋体" w:cs="宋体"/>
      </w:rPr>
    </w:lvl>
    <w:lvl w:ilvl="1" w:tentative="0">
      <w:start w:val="1"/>
      <w:numFmt w:val="chineseCounting"/>
      <w:suff w:val="nothing"/>
      <w:lvlText w:val="%2、"/>
      <w:lvlJc w:val="left"/>
      <w:pPr>
        <w:tabs>
          <w:tab w:val="left" w:pos="0"/>
        </w:tabs>
        <w:ind w:left="0" w:firstLine="0"/>
      </w:pPr>
      <w:rPr>
        <w:rFonts w:hint="eastAsia" w:ascii="宋体" w:hAnsi="宋体" w:eastAsia="宋体" w:cs="宋体"/>
      </w:rPr>
    </w:lvl>
    <w:lvl w:ilvl="2" w:tentative="0">
      <w:start w:val="1"/>
      <w:numFmt w:val="chineseCounting"/>
      <w:suff w:val="nothing"/>
      <w:lvlText w:val="(%3)"/>
      <w:lvlJc w:val="left"/>
      <w:pPr>
        <w:tabs>
          <w:tab w:val="left" w:pos="0"/>
        </w:tabs>
        <w:ind w:left="0" w:firstLine="0"/>
      </w:pPr>
      <w:rPr>
        <w:rFonts w:hint="eastAsia" w:ascii="宋体" w:hAnsi="宋体" w:eastAsia="宋体" w:cs="宋体"/>
      </w:rPr>
    </w:lvl>
    <w:lvl w:ilvl="3" w:tentative="0">
      <w:start w:val="1"/>
      <w:numFmt w:val="decimal"/>
      <w:pStyle w:val="49"/>
      <w:suff w:val="nothing"/>
      <w:lvlText w:val="%4."/>
      <w:lvlJc w:val="left"/>
      <w:pPr>
        <w:tabs>
          <w:tab w:val="left" w:pos="0"/>
        </w:tabs>
        <w:ind w:left="0" w:firstLine="0"/>
      </w:pPr>
      <w:rPr>
        <w:rFonts w:hint="eastAsia" w:ascii="宋体" w:hAnsi="宋体" w:eastAsia="宋体" w:cs="宋体"/>
      </w:rPr>
    </w:lvl>
    <w:lvl w:ilvl="4" w:tentative="0">
      <w:start w:val="1"/>
      <w:numFmt w:val="decimal"/>
      <w:suff w:val="nothing"/>
      <w:lvlText w:val="%4.%5"/>
      <w:lvlJc w:val="left"/>
      <w:pPr>
        <w:tabs>
          <w:tab w:val="left" w:pos="0"/>
        </w:tabs>
        <w:ind w:left="0" w:firstLine="0"/>
      </w:pPr>
      <w:rPr>
        <w:rFonts w:hint="eastAsia" w:ascii="宋体" w:hAnsi="宋体" w:eastAsia="宋体" w:cs="宋体"/>
      </w:rPr>
    </w:lvl>
    <w:lvl w:ilvl="5" w:tentative="0">
      <w:start w:val="1"/>
      <w:numFmt w:val="decimal"/>
      <w:suff w:val="nothing"/>
      <w:lvlText w:val="(%6)"/>
      <w:lvlJc w:val="left"/>
      <w:pPr>
        <w:tabs>
          <w:tab w:val="left" w:pos="0"/>
        </w:tabs>
        <w:ind w:left="0" w:firstLine="0"/>
      </w:pPr>
      <w:rPr>
        <w:rFonts w:hint="eastAsia" w:ascii="宋体" w:hAnsi="宋体" w:eastAsia="宋体" w:cs="宋体"/>
      </w:rPr>
    </w:lvl>
    <w:lvl w:ilvl="6" w:tentative="0">
      <w:start w:val="1"/>
      <w:numFmt w:val="lowerLetter"/>
      <w:suff w:val="nothing"/>
      <w:lvlText w:val="%7．"/>
      <w:lvlJc w:val="left"/>
      <w:pPr>
        <w:tabs>
          <w:tab w:val="left" w:pos="0"/>
        </w:tabs>
        <w:ind w:left="0" w:firstLine="402"/>
      </w:pPr>
      <w:rPr>
        <w:rFonts w:hint="eastAsia" w:cs="Times New Roman"/>
      </w:rPr>
    </w:lvl>
    <w:lvl w:ilvl="7" w:tentative="0">
      <w:start w:val="1"/>
      <w:numFmt w:val="lowerLetter"/>
      <w:suff w:val="nothing"/>
      <w:lvlText w:val="%8）"/>
      <w:lvlJc w:val="left"/>
      <w:pPr>
        <w:tabs>
          <w:tab w:val="left" w:pos="0"/>
        </w:tabs>
        <w:ind w:left="0" w:firstLine="402"/>
      </w:pPr>
      <w:rPr>
        <w:rFonts w:hint="eastAsia" w:cs="Times New Roman"/>
      </w:rPr>
    </w:lvl>
    <w:lvl w:ilvl="8" w:tentative="0">
      <w:start w:val="1"/>
      <w:numFmt w:val="lowerRoman"/>
      <w:suff w:val="nothing"/>
      <w:lvlText w:val="%9. "/>
      <w:lvlJc w:val="left"/>
      <w:pPr>
        <w:tabs>
          <w:tab w:val="left" w:pos="0"/>
        </w:tabs>
        <w:ind w:left="0" w:firstLine="402"/>
      </w:pPr>
      <w:rPr>
        <w:rFonts w:hint="eastAsia" w:cs="Times New Roman"/>
      </w:rPr>
    </w:lvl>
  </w:abstractNum>
  <w:abstractNum w:abstractNumId="2">
    <w:nsid w:val="66ABE235"/>
    <w:multiLevelType w:val="singleLevel"/>
    <w:tmpl w:val="66ABE235"/>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20"/>
  <w:drawingGridVerticalSpacing w:val="156"/>
  <w:displayHorizontalDrawingGridEvery w:val="0"/>
  <w:noPunctuationKerning w:val="1"/>
  <w:characterSpacingControl w:val="compressPunctuation"/>
  <w:noLineBreaksAfter w:lang="zh-CN" w:val="$([{£¥·‘“〈《「『【〔〖〝﹙﹛﹝＄（．［｛￡￥"/>
  <w:noLineBreaksBefore w:lang="zh-CN" w:val="!%),.:;&gt;?]}¢¨°·ˇˉ―‖’”…‰′″›℃∶、。〃〉》」』】〕〗〞︶︺︾﹀﹄﹚﹜﹞！＂％＇），．：；？］｀｜｝～￠"/>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jNjJkNzM0NTA2ZTkzN2VhMWZmYWVmMGRkMjUwMjMifQ=="/>
    <w:docVar w:name="KSO_WPS_MARK_KEY" w:val="03d805fa-b3e0-44ca-a48a-95b0249956f3"/>
  </w:docVars>
  <w:rsids>
    <w:rsidRoot w:val="006817A8"/>
    <w:rsid w:val="0008355F"/>
    <w:rsid w:val="000C1E4E"/>
    <w:rsid w:val="00117271"/>
    <w:rsid w:val="00184068"/>
    <w:rsid w:val="001A6199"/>
    <w:rsid w:val="002002E0"/>
    <w:rsid w:val="00202508"/>
    <w:rsid w:val="003046DC"/>
    <w:rsid w:val="003B49FE"/>
    <w:rsid w:val="004807ED"/>
    <w:rsid w:val="004C462C"/>
    <w:rsid w:val="004E2D42"/>
    <w:rsid w:val="005061C3"/>
    <w:rsid w:val="00543630"/>
    <w:rsid w:val="006817A8"/>
    <w:rsid w:val="007217BD"/>
    <w:rsid w:val="00783341"/>
    <w:rsid w:val="007A37D7"/>
    <w:rsid w:val="00831CF6"/>
    <w:rsid w:val="008A6FA1"/>
    <w:rsid w:val="009B49AC"/>
    <w:rsid w:val="009E1D2F"/>
    <w:rsid w:val="00AA1A03"/>
    <w:rsid w:val="00AF18C5"/>
    <w:rsid w:val="00B02B19"/>
    <w:rsid w:val="00B343FB"/>
    <w:rsid w:val="00C03C7F"/>
    <w:rsid w:val="00C03DE6"/>
    <w:rsid w:val="00C337C2"/>
    <w:rsid w:val="00C67E66"/>
    <w:rsid w:val="00CB312A"/>
    <w:rsid w:val="00D7542B"/>
    <w:rsid w:val="00DD24C3"/>
    <w:rsid w:val="00DE14D0"/>
    <w:rsid w:val="00E444EC"/>
    <w:rsid w:val="00E55374"/>
    <w:rsid w:val="00EF4367"/>
    <w:rsid w:val="00FD2906"/>
    <w:rsid w:val="019734A3"/>
    <w:rsid w:val="02441F1E"/>
    <w:rsid w:val="02A65E40"/>
    <w:rsid w:val="03C40F73"/>
    <w:rsid w:val="07A74434"/>
    <w:rsid w:val="087E064E"/>
    <w:rsid w:val="0A0D3743"/>
    <w:rsid w:val="0BF63AA8"/>
    <w:rsid w:val="0BF74759"/>
    <w:rsid w:val="0D066B93"/>
    <w:rsid w:val="0FEBF002"/>
    <w:rsid w:val="11406DF6"/>
    <w:rsid w:val="16067B0D"/>
    <w:rsid w:val="16822376"/>
    <w:rsid w:val="17273EA1"/>
    <w:rsid w:val="1912115B"/>
    <w:rsid w:val="1AFE0684"/>
    <w:rsid w:val="1BBC8FE8"/>
    <w:rsid w:val="1C672639"/>
    <w:rsid w:val="1DA739E1"/>
    <w:rsid w:val="1F7C1ECE"/>
    <w:rsid w:val="217523C7"/>
    <w:rsid w:val="22161E0E"/>
    <w:rsid w:val="24E24F53"/>
    <w:rsid w:val="26725F02"/>
    <w:rsid w:val="28515F08"/>
    <w:rsid w:val="298A3E0B"/>
    <w:rsid w:val="2B0C5619"/>
    <w:rsid w:val="2D130FEA"/>
    <w:rsid w:val="2D6706EB"/>
    <w:rsid w:val="3060451D"/>
    <w:rsid w:val="31056DF8"/>
    <w:rsid w:val="32117A9A"/>
    <w:rsid w:val="34FE1042"/>
    <w:rsid w:val="376161AB"/>
    <w:rsid w:val="37F0752F"/>
    <w:rsid w:val="37F20235"/>
    <w:rsid w:val="3C7C245A"/>
    <w:rsid w:val="3E1F31DE"/>
    <w:rsid w:val="3E6B1617"/>
    <w:rsid w:val="3EBFF279"/>
    <w:rsid w:val="3F3F176A"/>
    <w:rsid w:val="3F62F7F7"/>
    <w:rsid w:val="3FFEEB35"/>
    <w:rsid w:val="407277C5"/>
    <w:rsid w:val="408F48C6"/>
    <w:rsid w:val="42723C83"/>
    <w:rsid w:val="46F25071"/>
    <w:rsid w:val="48334182"/>
    <w:rsid w:val="4A9F6F50"/>
    <w:rsid w:val="4F77D90B"/>
    <w:rsid w:val="4F8B0C9D"/>
    <w:rsid w:val="520B7B42"/>
    <w:rsid w:val="520E6AD8"/>
    <w:rsid w:val="523A78CD"/>
    <w:rsid w:val="52733220"/>
    <w:rsid w:val="546E1AAF"/>
    <w:rsid w:val="55CE0A58"/>
    <w:rsid w:val="55EFAA04"/>
    <w:rsid w:val="561557F5"/>
    <w:rsid w:val="561D7B81"/>
    <w:rsid w:val="573963A5"/>
    <w:rsid w:val="59FB07D2"/>
    <w:rsid w:val="5A8F32C5"/>
    <w:rsid w:val="5BFFAB7E"/>
    <w:rsid w:val="5C7FB34A"/>
    <w:rsid w:val="5D4FC90C"/>
    <w:rsid w:val="5DDE4BA4"/>
    <w:rsid w:val="5DFFAB59"/>
    <w:rsid w:val="5F6E89DD"/>
    <w:rsid w:val="63CFA9E8"/>
    <w:rsid w:val="64A84B6A"/>
    <w:rsid w:val="67564252"/>
    <w:rsid w:val="6759316C"/>
    <w:rsid w:val="67B7C432"/>
    <w:rsid w:val="67DE8BEB"/>
    <w:rsid w:val="6C805A07"/>
    <w:rsid w:val="6D5E1A30"/>
    <w:rsid w:val="6EBF2E64"/>
    <w:rsid w:val="6F876101"/>
    <w:rsid w:val="6FDEEF5F"/>
    <w:rsid w:val="7154308D"/>
    <w:rsid w:val="759A40BE"/>
    <w:rsid w:val="75E65556"/>
    <w:rsid w:val="76366479"/>
    <w:rsid w:val="76FB155D"/>
    <w:rsid w:val="7737308D"/>
    <w:rsid w:val="777DE8D1"/>
    <w:rsid w:val="77AC159F"/>
    <w:rsid w:val="79FF042D"/>
    <w:rsid w:val="7A4336B3"/>
    <w:rsid w:val="7C050BC4"/>
    <w:rsid w:val="7CB0472A"/>
    <w:rsid w:val="7DA0067C"/>
    <w:rsid w:val="7DF69B65"/>
    <w:rsid w:val="7FDD308E"/>
    <w:rsid w:val="7FDED434"/>
    <w:rsid w:val="7FEFA9C3"/>
    <w:rsid w:val="7FFE3B11"/>
    <w:rsid w:val="7FFFCEB1"/>
    <w:rsid w:val="8FFF1AC1"/>
    <w:rsid w:val="A2A3C45B"/>
    <w:rsid w:val="AAFF025D"/>
    <w:rsid w:val="BFF368ED"/>
    <w:rsid w:val="CFCB1E2E"/>
    <w:rsid w:val="CFFFE7B7"/>
    <w:rsid w:val="D3EFF6E0"/>
    <w:rsid w:val="D7BBE5F3"/>
    <w:rsid w:val="D7FFD30F"/>
    <w:rsid w:val="DF7BAB8F"/>
    <w:rsid w:val="DF9CA576"/>
    <w:rsid w:val="DFFBA25E"/>
    <w:rsid w:val="EE972A9F"/>
    <w:rsid w:val="EFBB288B"/>
    <w:rsid w:val="F3C611FB"/>
    <w:rsid w:val="F6DC9A19"/>
    <w:rsid w:val="F7538161"/>
    <w:rsid w:val="FA3F17DC"/>
    <w:rsid w:val="FD7B8336"/>
    <w:rsid w:val="FDF6923D"/>
    <w:rsid w:val="FE5FE291"/>
    <w:rsid w:val="FEBFA7B9"/>
    <w:rsid w:val="FEEFB547"/>
    <w:rsid w:val="FF9DA6B7"/>
    <w:rsid w:val="FFAF2635"/>
    <w:rsid w:val="FFDB4A50"/>
    <w:rsid w:val="FFDFF702"/>
    <w:rsid w:val="FFF6A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szCs w:val="22"/>
      <w:lang w:val="en-US" w:eastAsia="zh-CN" w:bidi="ar-SA"/>
    </w:rPr>
  </w:style>
  <w:style w:type="paragraph" w:styleId="3">
    <w:name w:val="heading 1"/>
    <w:basedOn w:val="1"/>
    <w:next w:val="1"/>
    <w:qFormat/>
    <w:uiPriority w:val="0"/>
    <w:pPr>
      <w:keepNext/>
      <w:jc w:val="center"/>
      <w:outlineLvl w:val="0"/>
    </w:pPr>
    <w:rPr>
      <w:rFonts w:ascii="楷体_GB2312" w:eastAsia="楷体_GB2312"/>
      <w:b/>
      <w:sz w:val="28"/>
    </w:rPr>
  </w:style>
  <w:style w:type="paragraph" w:styleId="4">
    <w:name w:val="heading 2"/>
    <w:basedOn w:val="1"/>
    <w:next w:val="1"/>
    <w:qFormat/>
    <w:uiPriority w:val="0"/>
    <w:pPr>
      <w:keepNext/>
      <w:jc w:val="center"/>
      <w:outlineLvl w:val="1"/>
    </w:pPr>
    <w:rPr>
      <w:rFonts w:ascii="楷体_GB2312" w:eastAsia="楷体_GB2312"/>
      <w:b/>
      <w:bCs/>
      <w:sz w:val="18"/>
    </w:rPr>
  </w:style>
  <w:style w:type="paragraph" w:styleId="5">
    <w:name w:val="heading 3"/>
    <w:basedOn w:val="1"/>
    <w:next w:val="1"/>
    <w:qFormat/>
    <w:uiPriority w:val="0"/>
    <w:pPr>
      <w:keepNext/>
      <w:keepLines/>
      <w:spacing w:before="260" w:after="260" w:line="415" w:lineRule="auto"/>
      <w:outlineLvl w:val="2"/>
    </w:pPr>
    <w:rPr>
      <w:b/>
      <w:sz w:val="32"/>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6">
    <w:name w:val="Normal Indent"/>
    <w:basedOn w:val="1"/>
    <w:qFormat/>
    <w:uiPriority w:val="0"/>
    <w:pPr>
      <w:ind w:firstLine="420"/>
    </w:pPr>
    <w:rPr>
      <w:kern w:val="2"/>
      <w:sz w:val="21"/>
    </w:rPr>
  </w:style>
  <w:style w:type="paragraph" w:styleId="7">
    <w:name w:val="annotation text"/>
    <w:basedOn w:val="1"/>
    <w:qFormat/>
    <w:uiPriority w:val="0"/>
    <w:pPr>
      <w:jc w:val="left"/>
    </w:pPr>
  </w:style>
  <w:style w:type="paragraph" w:styleId="8">
    <w:name w:val="Salutation"/>
    <w:basedOn w:val="1"/>
    <w:next w:val="1"/>
    <w:link w:val="50"/>
    <w:qFormat/>
    <w:uiPriority w:val="99"/>
    <w:rPr>
      <w:rFonts w:ascii="Times New Roman"/>
      <w:kern w:val="2"/>
      <w:sz w:val="21"/>
      <w:szCs w:val="24"/>
    </w:rPr>
  </w:style>
  <w:style w:type="paragraph" w:styleId="9">
    <w:name w:val="Body Text Indent"/>
    <w:basedOn w:val="1"/>
    <w:qFormat/>
    <w:uiPriority w:val="0"/>
    <w:pPr>
      <w:widowControl/>
      <w:adjustRightInd w:val="0"/>
      <w:snapToGrid w:val="0"/>
      <w:spacing w:after="120"/>
      <w:ind w:left="200" w:leftChars="200"/>
      <w:jc w:val="left"/>
    </w:pPr>
    <w:rPr>
      <w:rFonts w:ascii="Tahoma" w:hAnsi="Tahoma" w:eastAsia="微软雅黑"/>
      <w:sz w:val="22"/>
    </w:rPr>
  </w:style>
  <w:style w:type="paragraph" w:styleId="10">
    <w:name w:val="Block Text"/>
    <w:basedOn w:val="1"/>
    <w:qFormat/>
    <w:uiPriority w:val="0"/>
    <w:pPr>
      <w:jc w:val="left"/>
    </w:pPr>
  </w:style>
  <w:style w:type="paragraph" w:styleId="11">
    <w:name w:val="Body Text Indent 2"/>
    <w:basedOn w:val="1"/>
    <w:qFormat/>
    <w:uiPriority w:val="0"/>
    <w:pPr>
      <w:ind w:left="900"/>
    </w:pPr>
    <w:rPr>
      <w:rFonts w:ascii="楷体_GB2312" w:eastAsia="楷体_GB2312"/>
      <w:b/>
      <w:sz w:val="28"/>
    </w:rPr>
  </w:style>
  <w:style w:type="paragraph" w:styleId="12">
    <w:name w:val="Balloon Text"/>
    <w:basedOn w:val="1"/>
    <w:qFormat/>
    <w:uiPriority w:val="0"/>
    <w:rPr>
      <w:sz w:val="18"/>
      <w:szCs w:val="18"/>
    </w:rPr>
  </w:style>
  <w:style w:type="paragraph" w:styleId="13">
    <w:name w:val="footer"/>
    <w:basedOn w:val="1"/>
    <w:qFormat/>
    <w:uiPriority w:val="0"/>
    <w:pPr>
      <w:tabs>
        <w:tab w:val="center" w:pos="4153"/>
        <w:tab w:val="right" w:pos="8306"/>
      </w:tabs>
      <w:snapToGrid w:val="0"/>
      <w:jc w:val="left"/>
    </w:pPr>
    <w:rPr>
      <w:kern w:val="2"/>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qFormat/>
    <w:uiPriority w:val="0"/>
    <w:rPr>
      <w:rFonts w:ascii="Times New Roman"/>
    </w:rPr>
  </w:style>
  <w:style w:type="paragraph" w:styleId="16">
    <w:name w:val="Body Text 2"/>
    <w:basedOn w:val="1"/>
    <w:qFormat/>
    <w:uiPriority w:val="0"/>
    <w:pPr>
      <w:spacing w:after="120" w:line="480" w:lineRule="auto"/>
    </w:pPr>
  </w:style>
  <w:style w:type="paragraph" w:styleId="17">
    <w:name w:val="HTML Preformatted"/>
    <w:qFormat/>
    <w:uiPriority w:val="0"/>
    <w:pPr>
      <w:widowControl w:val="0"/>
      <w:spacing w:before="100" w:beforeAutospacing="1" w:after="100" w:afterAutospacing="1"/>
    </w:pPr>
    <w:rPr>
      <w:rFonts w:ascii="Courier New" w:hAnsi="Courier New" w:eastAsia="宋体" w:cs="Times New Roman"/>
      <w:kern w:val="2"/>
      <w:szCs w:val="21"/>
      <w:lang w:val="en-US" w:eastAsia="zh-CN" w:bidi="ar-SA"/>
    </w:rPr>
  </w:style>
  <w:style w:type="paragraph" w:styleId="18">
    <w:name w:val="Normal (Web)"/>
    <w:basedOn w:val="1"/>
    <w:qFormat/>
    <w:uiPriority w:val="0"/>
    <w:pPr>
      <w:spacing w:beforeAutospacing="1" w:afterAutospacing="1"/>
      <w:jc w:val="left"/>
    </w:pPr>
  </w:style>
  <w:style w:type="paragraph" w:styleId="19">
    <w:name w:val="annotation subject"/>
    <w:basedOn w:val="7"/>
    <w:next w:val="7"/>
    <w:qFormat/>
    <w:uiPriority w:val="0"/>
    <w:rPr>
      <w:b/>
      <w:bCs/>
    </w:rPr>
  </w:style>
  <w:style w:type="paragraph" w:styleId="20">
    <w:name w:val="Body Text First Indent"/>
    <w:basedOn w:val="2"/>
    <w:qFormat/>
    <w:uiPriority w:val="0"/>
    <w:pPr>
      <w:ind w:firstLine="100" w:firstLineChars="100"/>
    </w:pPr>
  </w:style>
  <w:style w:type="paragraph" w:styleId="21">
    <w:name w:val="Body Text First Indent 2"/>
    <w:basedOn w:val="9"/>
    <w:qFormat/>
    <w:uiPriority w:val="0"/>
    <w:pPr>
      <w:spacing w:before="100" w:beforeAutospacing="1"/>
      <w:ind w:left="0" w:firstLine="200" w:firstLineChars="200"/>
    </w:pPr>
  </w:style>
  <w:style w:type="character" w:styleId="24">
    <w:name w:val="Strong"/>
    <w:basedOn w:val="23"/>
    <w:qFormat/>
    <w:uiPriority w:val="0"/>
    <w:rPr>
      <w:rFonts w:cs="Times New Roman"/>
      <w:b/>
    </w:rPr>
  </w:style>
  <w:style w:type="character" w:styleId="25">
    <w:name w:val="page number"/>
    <w:basedOn w:val="23"/>
    <w:qFormat/>
    <w:uiPriority w:val="0"/>
  </w:style>
  <w:style w:type="character" w:styleId="26">
    <w:name w:val="Hyperlink"/>
    <w:basedOn w:val="23"/>
    <w:qFormat/>
    <w:uiPriority w:val="0"/>
    <w:rPr>
      <w:rFonts w:cs="Times New Roman"/>
      <w:color w:val="3F88BF"/>
      <w:u w:val="none"/>
    </w:rPr>
  </w:style>
  <w:style w:type="character" w:styleId="27">
    <w:name w:val="annotation reference"/>
    <w:basedOn w:val="23"/>
    <w:qFormat/>
    <w:uiPriority w:val="0"/>
    <w:rPr>
      <w:rFonts w:cs="Times New Roman"/>
      <w:sz w:val="21"/>
      <w:szCs w:val="21"/>
    </w:rPr>
  </w:style>
  <w:style w:type="paragraph" w:customStyle="1" w:styleId="28">
    <w:name w:val="Default"/>
    <w:qFormat/>
    <w:uiPriority w:val="0"/>
    <w:pPr>
      <w:widowControl w:val="0"/>
      <w:autoSpaceDE w:val="0"/>
      <w:autoSpaceDN w:val="0"/>
      <w:adjustRightInd w:val="0"/>
    </w:pPr>
    <w:rPr>
      <w:rFonts w:ascii="......." w:hAnsi="......." w:eastAsia="......." w:cs="......."/>
      <w:color w:val="000000"/>
      <w:sz w:val="24"/>
      <w:szCs w:val="24"/>
      <w:lang w:val="en-US" w:eastAsia="zh-CN" w:bidi="ar-SA"/>
    </w:rPr>
  </w:style>
  <w:style w:type="paragraph" w:customStyle="1" w:styleId="29">
    <w:name w:val="WPSOffice手动目录 1"/>
    <w:qFormat/>
    <w:uiPriority w:val="0"/>
    <w:rPr>
      <w:rFonts w:ascii="Times New Roman" w:hAnsi="Times New Roman" w:eastAsia="宋体" w:cs="Times New Roman"/>
      <w:lang w:val="en-US" w:eastAsia="zh-CN" w:bidi="ar-SA"/>
    </w:rPr>
  </w:style>
  <w:style w:type="paragraph" w:customStyle="1" w:styleId="30">
    <w:name w:val="正文首行缩进两字符"/>
    <w:basedOn w:val="1"/>
    <w:qFormat/>
    <w:uiPriority w:val="0"/>
    <w:pPr>
      <w:spacing w:line="360" w:lineRule="auto"/>
      <w:ind w:firstLine="200" w:firstLineChars="200"/>
    </w:pPr>
    <w:rPr>
      <w:rFonts w:ascii="Times New Roman"/>
    </w:rPr>
  </w:style>
  <w:style w:type="paragraph" w:customStyle="1" w:styleId="31">
    <w:name w:val="样式"/>
    <w:qFormat/>
    <w:uiPriority w:val="0"/>
    <w:pPr>
      <w:widowControl w:val="0"/>
      <w:autoSpaceDE w:val="0"/>
      <w:autoSpaceDN w:val="0"/>
      <w:adjustRightInd w:val="0"/>
    </w:pPr>
    <w:rPr>
      <w:rFonts w:ascii="宋体" w:hAnsi="Times New Roman" w:eastAsia="宋体" w:cs="Times New Roman"/>
      <w:sz w:val="24"/>
      <w:lang w:val="en-US" w:eastAsia="zh-CN" w:bidi="ar-SA"/>
    </w:rPr>
  </w:style>
  <w:style w:type="paragraph" w:customStyle="1" w:styleId="32">
    <w:name w:val="正文1"/>
    <w:qFormat/>
    <w:uiPriority w:val="0"/>
    <w:pPr>
      <w:widowControl w:val="0"/>
      <w:adjustRightInd w:val="0"/>
      <w:spacing w:line="312" w:lineRule="atLeast"/>
      <w:jc w:val="both"/>
      <w:textAlignment w:val="baseline"/>
    </w:pPr>
    <w:rPr>
      <w:rFonts w:ascii="宋体" w:hAnsi="Times New Roman" w:eastAsia="宋体" w:cs="Times New Roman"/>
      <w:sz w:val="24"/>
      <w:szCs w:val="22"/>
      <w:lang w:val="en-US" w:eastAsia="zh-CN" w:bidi="ar-SA"/>
    </w:rPr>
  </w:style>
  <w:style w:type="paragraph" w:customStyle="1" w:styleId="33">
    <w:name w:val="reader-word-layer"/>
    <w:basedOn w:val="1"/>
    <w:qFormat/>
    <w:uiPriority w:val="0"/>
    <w:pPr>
      <w:widowControl/>
      <w:spacing w:before="100" w:beforeAutospacing="1" w:after="100" w:afterAutospacing="1"/>
      <w:jc w:val="left"/>
    </w:pPr>
    <w:rPr>
      <w:rFonts w:cs="宋体"/>
      <w:szCs w:val="24"/>
    </w:rPr>
  </w:style>
  <w:style w:type="character" w:customStyle="1" w:styleId="34">
    <w:name w:val="fontstyle01"/>
    <w:qFormat/>
    <w:uiPriority w:val="0"/>
    <w:rPr>
      <w:rFonts w:ascii="宋体" w:eastAsia="宋体"/>
      <w:color w:val="000000"/>
      <w:kern w:val="0"/>
      <w:sz w:val="24"/>
    </w:rPr>
  </w:style>
  <w:style w:type="paragraph" w:customStyle="1" w:styleId="35">
    <w:name w:val="样式1"/>
    <w:basedOn w:val="3"/>
    <w:qFormat/>
    <w:uiPriority w:val="0"/>
    <w:rPr>
      <w:rFonts w:ascii="Times New Roman" w:eastAsia="宋体"/>
      <w:sz w:val="48"/>
    </w:rPr>
  </w:style>
  <w:style w:type="paragraph" w:customStyle="1" w:styleId="36">
    <w:name w:val="样式 首行缩进:  2 字符"/>
    <w:basedOn w:val="1"/>
    <w:qFormat/>
    <w:uiPriority w:val="0"/>
    <w:pPr>
      <w:spacing w:line="400" w:lineRule="exact"/>
      <w:ind w:firstLine="200" w:firstLineChars="200"/>
    </w:pPr>
    <w:rPr>
      <w:rFonts w:ascii="Times New Roman" w:cs="宋体"/>
      <w:szCs w:val="24"/>
    </w:rPr>
  </w:style>
  <w:style w:type="paragraph" w:customStyle="1" w:styleId="37">
    <w:name w:val="正文_2"/>
    <w:qFormat/>
    <w:uiPriority w:val="0"/>
    <w:pPr>
      <w:widowControl w:val="0"/>
      <w:spacing w:line="480" w:lineRule="exact"/>
      <w:jc w:val="both"/>
    </w:pPr>
    <w:rPr>
      <w:rFonts w:ascii="Times New Roman" w:hAnsi="Times New Roman" w:eastAsia="宋体" w:cs="Times New Roman"/>
      <w:kern w:val="2"/>
      <w:sz w:val="24"/>
      <w:szCs w:val="24"/>
      <w:lang w:val="en-US" w:eastAsia="zh-CN" w:bidi="ar-SA"/>
    </w:rPr>
  </w:style>
  <w:style w:type="paragraph" w:customStyle="1" w:styleId="38">
    <w:name w:val="Char1_0"/>
    <w:basedOn w:val="37"/>
    <w:qFormat/>
    <w:uiPriority w:val="0"/>
    <w:pPr>
      <w:spacing w:line="240" w:lineRule="auto"/>
    </w:pPr>
    <w:rPr>
      <w:rFonts w:ascii="Calibri" w:hAnsi="Calibri"/>
      <w:sz w:val="21"/>
      <w:szCs w:val="21"/>
    </w:rPr>
  </w:style>
  <w:style w:type="paragraph" w:customStyle="1" w:styleId="39">
    <w:name w:val="正文2"/>
    <w:basedOn w:val="1"/>
    <w:qFormat/>
    <w:uiPriority w:val="0"/>
    <w:pPr>
      <w:adjustRightInd w:val="0"/>
      <w:spacing w:line="312" w:lineRule="atLeast"/>
      <w:textAlignment w:val="baseline"/>
    </w:pPr>
    <w:rPr>
      <w:rFonts w:cs="宋体"/>
      <w:szCs w:val="24"/>
    </w:rPr>
  </w:style>
  <w:style w:type="paragraph" w:styleId="40">
    <w:name w:val="List Paragraph"/>
    <w:basedOn w:val="1"/>
    <w:qFormat/>
    <w:uiPriority w:val="0"/>
    <w:pPr>
      <w:ind w:firstLine="200" w:firstLineChars="200"/>
    </w:pPr>
  </w:style>
  <w:style w:type="paragraph" w:customStyle="1" w:styleId="41">
    <w:name w:val="列表段落1"/>
    <w:basedOn w:val="1"/>
    <w:qFormat/>
    <w:uiPriority w:val="0"/>
    <w:pPr>
      <w:ind w:firstLine="200" w:firstLineChars="200"/>
    </w:pPr>
    <w:rPr>
      <w:rFonts w:ascii="Calibri" w:hAnsi="Calibri"/>
      <w:szCs w:val="24"/>
    </w:rPr>
  </w:style>
  <w:style w:type="paragraph" w:customStyle="1" w:styleId="42">
    <w:name w:val="正文 New"/>
    <w:basedOn w:val="1"/>
    <w:qFormat/>
    <w:uiPriority w:val="0"/>
    <w:rPr>
      <w:rFonts w:ascii="Times New Roman"/>
      <w:kern w:val="2"/>
      <w:sz w:val="21"/>
      <w:szCs w:val="21"/>
    </w:rPr>
  </w:style>
  <w:style w:type="paragraph" w:customStyle="1" w:styleId="43">
    <w:name w:val="Normal_50"/>
    <w:qFormat/>
    <w:uiPriority w:val="0"/>
    <w:pPr>
      <w:spacing w:before="120" w:after="240"/>
      <w:jc w:val="both"/>
    </w:pPr>
    <w:rPr>
      <w:rFonts w:ascii="Calibri" w:hAnsi="Calibri" w:eastAsia="宋体" w:cs="Times New Roman"/>
      <w:sz w:val="22"/>
      <w:szCs w:val="22"/>
      <w:lang w:val="en-US" w:eastAsia="zh-CN" w:bidi="ar-SA"/>
    </w:rPr>
  </w:style>
  <w:style w:type="paragraph" w:customStyle="1" w:styleId="44">
    <w:name w:val="Normal_0"/>
    <w:qFormat/>
    <w:uiPriority w:val="0"/>
    <w:rPr>
      <w:rFonts w:ascii="Times New Roman" w:hAnsi="Times New Roman" w:eastAsia="宋体" w:cs="Times New Roman"/>
      <w:sz w:val="24"/>
      <w:szCs w:val="24"/>
      <w:lang w:val="en-US" w:eastAsia="zh-CN" w:bidi="ar-SA"/>
    </w:rPr>
  </w:style>
  <w:style w:type="character" w:customStyle="1" w:styleId="45">
    <w:name w:val="font11"/>
    <w:basedOn w:val="23"/>
    <w:qFormat/>
    <w:uiPriority w:val="0"/>
    <w:rPr>
      <w:rFonts w:ascii="宋体" w:eastAsia="宋体" w:cs="宋体"/>
      <w:color w:val="000000"/>
      <w:sz w:val="24"/>
      <w:szCs w:val="24"/>
      <w:u w:val="none"/>
    </w:rPr>
  </w:style>
  <w:style w:type="paragraph" w:customStyle="1" w:styleId="46">
    <w:name w:val="卓-3"/>
    <w:basedOn w:val="1"/>
    <w:next w:val="47"/>
    <w:qFormat/>
    <w:uiPriority w:val="0"/>
    <w:pPr>
      <w:keepNext/>
      <w:keepLines/>
      <w:spacing w:before="240" w:line="360" w:lineRule="auto"/>
      <w:textAlignment w:val="baseline"/>
      <w:outlineLvl w:val="2"/>
    </w:pPr>
    <w:rPr>
      <w:rFonts w:ascii="Times New Roman" w:eastAsia="仿宋"/>
      <w:b/>
      <w:bCs/>
      <w:sz w:val="30"/>
    </w:rPr>
  </w:style>
  <w:style w:type="paragraph" w:customStyle="1" w:styleId="47">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8">
    <w:name w:val="标题 4_0"/>
    <w:basedOn w:val="47"/>
    <w:next w:val="47"/>
    <w:qFormat/>
    <w:uiPriority w:val="0"/>
    <w:pPr>
      <w:keepNext/>
      <w:keepLines/>
      <w:spacing w:before="280" w:after="290" w:line="377" w:lineRule="auto"/>
      <w:outlineLvl w:val="3"/>
    </w:pPr>
    <w:rPr>
      <w:rFonts w:ascii="Cambria" w:hAnsi="Cambria"/>
      <w:bCs/>
      <w:sz w:val="30"/>
      <w:szCs w:val="28"/>
    </w:rPr>
  </w:style>
  <w:style w:type="paragraph" w:customStyle="1" w:styleId="49">
    <w:name w:val="17“1.”四级标题"/>
    <w:basedOn w:val="1"/>
    <w:qFormat/>
    <w:uiPriority w:val="0"/>
    <w:pPr>
      <w:numPr>
        <w:ilvl w:val="3"/>
        <w:numId w:val="1"/>
      </w:numPr>
      <w:wordWrap w:val="0"/>
      <w:topLinePunct/>
    </w:pPr>
  </w:style>
  <w:style w:type="character" w:customStyle="1" w:styleId="50">
    <w:name w:val="称呼 字符"/>
    <w:basedOn w:val="23"/>
    <w:link w:val="8"/>
    <w:qFormat/>
    <w:uiPriority w:val="99"/>
    <w:rPr>
      <w:kern w:val="2"/>
      <w:sz w:val="21"/>
      <w:szCs w:val="24"/>
    </w:rPr>
  </w:style>
  <w:style w:type="paragraph" w:customStyle="1" w:styleId="51">
    <w:name w:val="_正文段落"/>
    <w:basedOn w:val="1"/>
    <w:qFormat/>
    <w:uiPriority w:val="0"/>
    <w:pPr>
      <w:spacing w:beforeLines="15" w:afterLines="15" w:line="360" w:lineRule="auto"/>
      <w:ind w:firstLine="200" w:firstLineChars="200"/>
    </w:pPr>
    <w:rPr>
      <w:rFonts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6745</Words>
  <Characters>6964</Characters>
  <Lines>62</Lines>
  <Paragraphs>17</Paragraphs>
  <TotalTime>43</TotalTime>
  <ScaleCrop>false</ScaleCrop>
  <LinksUpToDate>false</LinksUpToDate>
  <CharactersWithSpaces>8179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2022-10-30T04:48:00Z</dcterms:created>
  <dc:creator>Administrator</dc:creator>
  <cp:lastModifiedBy>LX</cp:lastModifiedBy>
  <cp:lastPrinted>2024-11-27T09:54:00Z</cp:lastPrinted>
  <dcterms:modified xsi:type="dcterms:W3CDTF">2024-11-27T02:41:24Z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AFA2D50E8C9A43DA8BBF8F2984761494_13</vt:lpwstr>
  </property>
</Properties>
</file>